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70" w:type="dxa"/>
        <w:tblLook w:val="0000" w:firstRow="0" w:lastRow="0" w:firstColumn="0" w:lastColumn="0" w:noHBand="0" w:noVBand="0"/>
      </w:tblPr>
      <w:tblGrid>
        <w:gridCol w:w="5215"/>
        <w:gridCol w:w="5433"/>
      </w:tblGrid>
      <w:tr w:rsidR="006806AB" w:rsidRPr="006806AB" w:rsidTr="006C7268">
        <w:trPr>
          <w:trHeight w:val="1888"/>
        </w:trPr>
        <w:tc>
          <w:tcPr>
            <w:tcW w:w="5215" w:type="dxa"/>
          </w:tcPr>
          <w:p w:rsidR="006C7268" w:rsidRPr="006806AB" w:rsidRDefault="00090491" w:rsidP="006C7268">
            <w:pPr>
              <w:pStyle w:val="TableParagraph"/>
              <w:ind w:left="-34" w:right="296"/>
              <w:rPr>
                <w:b/>
                <w:color w:val="000000" w:themeColor="text1"/>
                <w:sz w:val="24"/>
                <w:lang w:val="en-US"/>
              </w:rPr>
            </w:pPr>
            <w:r w:rsidRPr="006806AB">
              <w:rPr>
                <w:b/>
                <w:color w:val="000000" w:themeColor="text1"/>
                <w:sz w:val="24"/>
                <w:lang w:val="en-US"/>
              </w:rPr>
              <w:t>https://www</w:t>
            </w:r>
            <w:r w:rsidRPr="006806AB">
              <w:rPr>
                <w:b/>
                <w:color w:val="000000" w:themeColor="text1"/>
                <w:sz w:val="24"/>
              </w:rPr>
              <w:t>.</w:t>
            </w:r>
            <w:r w:rsidR="006C7268" w:rsidRPr="006806AB">
              <w:rPr>
                <w:b/>
                <w:color w:val="000000" w:themeColor="text1"/>
                <w:sz w:val="24"/>
                <w:lang w:val="en-US"/>
              </w:rPr>
              <w:t>gtv.com.ua</w:t>
            </w:r>
          </w:p>
          <w:p w:rsidR="006C7268" w:rsidRPr="006806AB" w:rsidRDefault="006C7268" w:rsidP="006C7268">
            <w:pPr>
              <w:pStyle w:val="TableParagraph"/>
              <w:ind w:left="-34" w:right="296"/>
              <w:rPr>
                <w:b/>
                <w:color w:val="000000" w:themeColor="text1"/>
                <w:sz w:val="24"/>
                <w:lang w:val="en-US"/>
              </w:rPr>
            </w:pPr>
            <w:r w:rsidRPr="006806AB">
              <w:rPr>
                <w:b/>
                <w:color w:val="000000" w:themeColor="text1"/>
                <w:sz w:val="24"/>
                <w:lang w:val="en-US"/>
              </w:rPr>
              <w:t>067-351-82-12</w:t>
            </w:r>
          </w:p>
          <w:p w:rsidR="006C7268" w:rsidRPr="006806AB" w:rsidRDefault="006C7268" w:rsidP="006C7268">
            <w:pPr>
              <w:pStyle w:val="TableParagraph"/>
              <w:ind w:left="-34" w:right="296"/>
              <w:rPr>
                <w:b/>
                <w:color w:val="000000" w:themeColor="text1"/>
                <w:sz w:val="24"/>
                <w:lang w:val="en-US"/>
              </w:rPr>
            </w:pPr>
            <w:r w:rsidRPr="006806AB">
              <w:rPr>
                <w:b/>
                <w:color w:val="000000" w:themeColor="text1"/>
                <w:sz w:val="24"/>
                <w:lang w:val="en-US"/>
              </w:rPr>
              <w:t>066-691-34-29</w:t>
            </w:r>
          </w:p>
          <w:p w:rsidR="006C7268" w:rsidRPr="006806AB" w:rsidRDefault="006C7268" w:rsidP="006C7268">
            <w:pPr>
              <w:pStyle w:val="TableParagraph"/>
              <w:ind w:left="-34" w:right="296"/>
              <w:rPr>
                <w:b/>
                <w:color w:val="000000" w:themeColor="text1"/>
                <w:sz w:val="24"/>
                <w:lang w:val="en-US"/>
              </w:rPr>
            </w:pPr>
            <w:r w:rsidRPr="006806AB">
              <w:rPr>
                <w:b/>
                <w:color w:val="000000" w:themeColor="text1"/>
                <w:sz w:val="24"/>
                <w:lang w:val="en-US"/>
              </w:rPr>
              <w:t>office@gtv.com.ua</w:t>
            </w:r>
          </w:p>
        </w:tc>
        <w:tc>
          <w:tcPr>
            <w:tcW w:w="5433" w:type="dxa"/>
          </w:tcPr>
          <w:p w:rsidR="006C7268" w:rsidRPr="006806AB" w:rsidRDefault="006C7268" w:rsidP="00B33A3C">
            <w:pPr>
              <w:ind w:left="2244"/>
              <w:rPr>
                <w:b/>
                <w:color w:val="000000" w:themeColor="text1"/>
                <w:sz w:val="24"/>
                <w:lang w:val="en-US"/>
              </w:rPr>
            </w:pPr>
            <w:r w:rsidRPr="006806AB">
              <w:rPr>
                <w:b/>
                <w:noProof/>
                <w:color w:val="000000" w:themeColor="text1"/>
                <w:sz w:val="24"/>
              </w:rPr>
              <w:drawing>
                <wp:inline distT="0" distB="0" distL="0" distR="0" wp14:anchorId="4BD549D1" wp14:editId="507DB69C">
                  <wp:extent cx="1828800" cy="121380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ked5p8xvkfxi1zivrdxo7f68kfbvi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465" cy="1243450"/>
                          </a:xfrm>
                          <a:prstGeom prst="rect">
                            <a:avLst/>
                          </a:prstGeom>
                          <a:effectLst>
                            <a:reflection stA="45000" endPos="0" dist="508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C8B" w:rsidRPr="006806AB" w:rsidRDefault="00257C8B" w:rsidP="00B23F89">
      <w:pPr>
        <w:pStyle w:val="TableParagraph"/>
        <w:ind w:left="5096" w:right="4989"/>
        <w:jc w:val="center"/>
        <w:rPr>
          <w:b/>
          <w:color w:val="000000" w:themeColor="text1"/>
          <w:sz w:val="24"/>
        </w:rPr>
      </w:pPr>
      <w:r w:rsidRPr="006806AB">
        <w:rPr>
          <w:b/>
          <w:color w:val="000000" w:themeColor="text1"/>
          <w:sz w:val="24"/>
        </w:rPr>
        <w:t>Заява</w:t>
      </w:r>
      <w:r w:rsidRPr="006806AB">
        <w:rPr>
          <w:b/>
          <w:color w:val="000000" w:themeColor="text1"/>
          <w:spacing w:val="-4"/>
          <w:sz w:val="24"/>
        </w:rPr>
        <w:t xml:space="preserve"> </w:t>
      </w:r>
      <w:r w:rsidRPr="006806AB">
        <w:rPr>
          <w:b/>
          <w:color w:val="000000" w:themeColor="text1"/>
          <w:sz w:val="24"/>
        </w:rPr>
        <w:t>на</w:t>
      </w:r>
      <w:r w:rsidRPr="006806AB">
        <w:rPr>
          <w:b/>
          <w:color w:val="000000" w:themeColor="text1"/>
          <w:spacing w:val="-3"/>
          <w:sz w:val="24"/>
        </w:rPr>
        <w:t xml:space="preserve"> </w:t>
      </w:r>
      <w:r w:rsidRPr="006806AB">
        <w:rPr>
          <w:b/>
          <w:color w:val="000000" w:themeColor="text1"/>
          <w:sz w:val="24"/>
        </w:rPr>
        <w:t>повернення</w:t>
      </w:r>
    </w:p>
    <w:p w:rsidR="00257C8B" w:rsidRPr="006806AB" w:rsidRDefault="00257C8B" w:rsidP="00E74C9C">
      <w:pPr>
        <w:pStyle w:val="TableParagraph"/>
        <w:spacing w:before="11"/>
        <w:ind w:left="889" w:right="771"/>
        <w:rPr>
          <w:b/>
          <w:color w:val="000000" w:themeColor="text1"/>
          <w:sz w:val="16"/>
        </w:rPr>
      </w:pPr>
      <w:r w:rsidRPr="006806AB">
        <w:rPr>
          <w:b/>
          <w:color w:val="FF0000"/>
          <w:sz w:val="16"/>
        </w:rPr>
        <w:t xml:space="preserve">ВАЖЛИВО! </w:t>
      </w:r>
      <w:r w:rsidRPr="006806AB">
        <w:rPr>
          <w:b/>
          <w:color w:val="000000" w:themeColor="text1"/>
          <w:sz w:val="16"/>
        </w:rPr>
        <w:t xml:space="preserve">Відповідно до Публічної угоди інтернет-магазину «GTV» </w:t>
      </w:r>
      <w:r w:rsidRPr="006806AB">
        <w:rPr>
          <w:b/>
          <w:color w:val="000000" w:themeColor="text1"/>
          <w:sz w:val="14"/>
        </w:rPr>
        <w:t>(http://</w:t>
      </w:r>
      <w:r w:rsidRPr="006806AB">
        <w:rPr>
          <w:b/>
          <w:color w:val="000000" w:themeColor="text1"/>
          <w:sz w:val="14"/>
          <w:lang w:val="en-US"/>
        </w:rPr>
        <w:t>gtv.com</w:t>
      </w:r>
      <w:r w:rsidRPr="006806AB">
        <w:rPr>
          <w:b/>
          <w:color w:val="000000" w:themeColor="text1"/>
          <w:sz w:val="14"/>
        </w:rPr>
        <w:t>.</w:t>
      </w:r>
      <w:proofErr w:type="spellStart"/>
      <w:r w:rsidRPr="006806AB">
        <w:rPr>
          <w:b/>
          <w:color w:val="000000" w:themeColor="text1"/>
          <w:sz w:val="14"/>
          <w:lang w:val="en-US"/>
        </w:rPr>
        <w:t>ua</w:t>
      </w:r>
      <w:proofErr w:type="spellEnd"/>
      <w:r w:rsidRPr="006806AB">
        <w:rPr>
          <w:b/>
          <w:color w:val="000000" w:themeColor="text1"/>
          <w:sz w:val="14"/>
        </w:rPr>
        <w:t>)</w:t>
      </w:r>
      <w:r w:rsidRPr="006806AB">
        <w:rPr>
          <w:b/>
          <w:color w:val="000000" w:themeColor="text1"/>
          <w:sz w:val="16"/>
        </w:rPr>
        <w:t xml:space="preserve">, </w:t>
      </w:r>
      <w:r w:rsidR="00E74C9C" w:rsidRPr="006806AB">
        <w:rPr>
          <w:b/>
          <w:color w:val="000000" w:themeColor="text1"/>
          <w:sz w:val="16"/>
        </w:rPr>
        <w:t xml:space="preserve">та </w:t>
      </w:r>
      <w:proofErr w:type="spellStart"/>
      <w:r w:rsidR="00E74C9C" w:rsidRPr="006806AB">
        <w:rPr>
          <w:b/>
          <w:color w:val="000000" w:themeColor="text1"/>
          <w:sz w:val="16"/>
          <w:szCs w:val="16"/>
        </w:rPr>
        <w:t>cт</w:t>
      </w:r>
      <w:proofErr w:type="spellEnd"/>
      <w:r w:rsidR="00E74C9C" w:rsidRPr="006806AB">
        <w:rPr>
          <w:b/>
          <w:color w:val="000000" w:themeColor="text1"/>
          <w:sz w:val="16"/>
          <w:szCs w:val="16"/>
        </w:rPr>
        <w:t xml:space="preserve">. 9 Закону України «Про захист прав споживачів» </w:t>
      </w:r>
      <w:r w:rsidRPr="006806AB">
        <w:rPr>
          <w:b/>
          <w:color w:val="000000" w:themeColor="text1"/>
          <w:sz w:val="16"/>
        </w:rPr>
        <w:t>повернення товару можливе, якщо він не був</w:t>
      </w:r>
      <w:r w:rsidRPr="006806AB">
        <w:rPr>
          <w:b/>
          <w:color w:val="000000" w:themeColor="text1"/>
          <w:spacing w:val="1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у використанні, а його оригінальна упаковка, товарний вигляд, споживчі властивості (етикетки, ярлики, що містять характеристики товару) збережені та</w:t>
      </w:r>
      <w:r w:rsidRPr="006806AB">
        <w:rPr>
          <w:b/>
          <w:color w:val="000000" w:themeColor="text1"/>
          <w:spacing w:val="1"/>
          <w:sz w:val="16"/>
        </w:rPr>
        <w:t xml:space="preserve"> </w:t>
      </w:r>
      <w:r w:rsidRPr="006806AB">
        <w:rPr>
          <w:b/>
          <w:color w:val="000000" w:themeColor="text1"/>
          <w:spacing w:val="-1"/>
          <w:sz w:val="16"/>
        </w:rPr>
        <w:t>неушкоджені</w:t>
      </w:r>
      <w:r w:rsidRPr="006806AB">
        <w:rPr>
          <w:b/>
          <w:color w:val="000000" w:themeColor="text1"/>
          <w:spacing w:val="-9"/>
          <w:sz w:val="16"/>
        </w:rPr>
        <w:t xml:space="preserve"> </w:t>
      </w:r>
      <w:r w:rsidRPr="006806AB">
        <w:rPr>
          <w:b/>
          <w:color w:val="000000" w:themeColor="text1"/>
          <w:spacing w:val="-1"/>
          <w:sz w:val="16"/>
        </w:rPr>
        <w:t>(</w:t>
      </w:r>
      <w:r w:rsidRPr="006806AB">
        <w:rPr>
          <w:b/>
          <w:color w:val="000000" w:themeColor="text1"/>
          <w:spacing w:val="-7"/>
          <w:sz w:val="16"/>
        </w:rPr>
        <w:t xml:space="preserve"> </w:t>
      </w:r>
      <w:r w:rsidRPr="006806AB">
        <w:rPr>
          <w:b/>
          <w:color w:val="000000" w:themeColor="text1"/>
          <w:spacing w:val="-1"/>
          <w:sz w:val="16"/>
        </w:rPr>
        <w:t>без</w:t>
      </w:r>
      <w:r w:rsidRPr="006806AB">
        <w:rPr>
          <w:b/>
          <w:color w:val="000000" w:themeColor="text1"/>
          <w:spacing w:val="-9"/>
          <w:sz w:val="16"/>
        </w:rPr>
        <w:t xml:space="preserve"> </w:t>
      </w:r>
      <w:proofErr w:type="spellStart"/>
      <w:r w:rsidRPr="006806AB">
        <w:rPr>
          <w:b/>
          <w:color w:val="000000" w:themeColor="text1"/>
          <w:spacing w:val="-1"/>
          <w:sz w:val="16"/>
        </w:rPr>
        <w:t>скотчу</w:t>
      </w:r>
      <w:proofErr w:type="spellEnd"/>
      <w:r w:rsidRPr="006806AB">
        <w:rPr>
          <w:b/>
          <w:color w:val="000000" w:themeColor="text1"/>
          <w:spacing w:val="-1"/>
          <w:sz w:val="16"/>
        </w:rPr>
        <w:t>,</w:t>
      </w:r>
      <w:r w:rsidRPr="006806AB">
        <w:rPr>
          <w:b/>
          <w:color w:val="000000" w:themeColor="text1"/>
          <w:spacing w:val="-8"/>
          <w:sz w:val="16"/>
        </w:rPr>
        <w:t xml:space="preserve"> </w:t>
      </w:r>
      <w:r w:rsidRPr="006806AB">
        <w:rPr>
          <w:b/>
          <w:color w:val="000000" w:themeColor="text1"/>
          <w:spacing w:val="-1"/>
          <w:sz w:val="16"/>
        </w:rPr>
        <w:t>написів,</w:t>
      </w:r>
      <w:r w:rsidRPr="006806AB">
        <w:rPr>
          <w:b/>
          <w:color w:val="000000" w:themeColor="text1"/>
          <w:spacing w:val="-9"/>
          <w:sz w:val="16"/>
        </w:rPr>
        <w:t xml:space="preserve"> </w:t>
      </w:r>
      <w:r w:rsidRPr="006806AB">
        <w:rPr>
          <w:b/>
          <w:color w:val="000000" w:themeColor="text1"/>
          <w:spacing w:val="-1"/>
          <w:sz w:val="16"/>
        </w:rPr>
        <w:t>наклейок</w:t>
      </w:r>
      <w:r w:rsidRPr="006806AB">
        <w:rPr>
          <w:b/>
          <w:color w:val="000000" w:themeColor="text1"/>
          <w:spacing w:val="-8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та</w:t>
      </w:r>
      <w:r w:rsidRPr="006806AB">
        <w:rPr>
          <w:b/>
          <w:color w:val="000000" w:themeColor="text1"/>
          <w:spacing w:val="-8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інших</w:t>
      </w:r>
      <w:r w:rsidRPr="006806AB">
        <w:rPr>
          <w:b/>
          <w:color w:val="000000" w:themeColor="text1"/>
          <w:spacing w:val="-7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сторонніх</w:t>
      </w:r>
      <w:r w:rsidRPr="006806AB">
        <w:rPr>
          <w:b/>
          <w:color w:val="000000" w:themeColor="text1"/>
          <w:spacing w:val="-10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елементів,</w:t>
      </w:r>
      <w:r w:rsidRPr="006806AB">
        <w:rPr>
          <w:b/>
          <w:color w:val="000000" w:themeColor="text1"/>
          <w:spacing w:val="-5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що</w:t>
      </w:r>
      <w:r w:rsidRPr="006806AB">
        <w:rPr>
          <w:b/>
          <w:color w:val="000000" w:themeColor="text1"/>
          <w:spacing w:val="-8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можуть</w:t>
      </w:r>
      <w:r w:rsidRPr="006806AB">
        <w:rPr>
          <w:b/>
          <w:color w:val="000000" w:themeColor="text1"/>
          <w:spacing w:val="-8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зіпсувати</w:t>
      </w:r>
      <w:r w:rsidRPr="006806AB">
        <w:rPr>
          <w:b/>
          <w:color w:val="000000" w:themeColor="text1"/>
          <w:spacing w:val="-9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товарний</w:t>
      </w:r>
      <w:r w:rsidRPr="006806AB">
        <w:rPr>
          <w:b/>
          <w:color w:val="000000" w:themeColor="text1"/>
          <w:spacing w:val="-9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вигляд).</w:t>
      </w:r>
      <w:r w:rsidRPr="006806AB">
        <w:rPr>
          <w:b/>
          <w:color w:val="000000" w:themeColor="text1"/>
          <w:spacing w:val="22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Повернення</w:t>
      </w:r>
      <w:r w:rsidRPr="006806AB">
        <w:rPr>
          <w:b/>
          <w:color w:val="000000" w:themeColor="text1"/>
          <w:spacing w:val="-9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можливе</w:t>
      </w:r>
      <w:r w:rsidRPr="006806AB">
        <w:rPr>
          <w:b/>
          <w:color w:val="000000" w:themeColor="text1"/>
          <w:spacing w:val="-7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тільки</w:t>
      </w:r>
      <w:r w:rsidRPr="006806AB">
        <w:rPr>
          <w:b/>
          <w:color w:val="000000" w:themeColor="text1"/>
          <w:spacing w:val="-9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за</w:t>
      </w:r>
      <w:r w:rsidRPr="006806AB">
        <w:rPr>
          <w:b/>
          <w:color w:val="000000" w:themeColor="text1"/>
          <w:spacing w:val="-8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умови</w:t>
      </w:r>
      <w:r w:rsidR="00E74C9C" w:rsidRPr="006806AB">
        <w:rPr>
          <w:b/>
          <w:color w:val="000000" w:themeColor="text1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заповнення</w:t>
      </w:r>
      <w:r w:rsidRPr="006806AB">
        <w:rPr>
          <w:b/>
          <w:color w:val="000000" w:themeColor="text1"/>
          <w:spacing w:val="-4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«Заяви</w:t>
      </w:r>
      <w:r w:rsidRPr="006806AB">
        <w:rPr>
          <w:b/>
          <w:color w:val="000000" w:themeColor="text1"/>
          <w:spacing w:val="-3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на</w:t>
      </w:r>
      <w:r w:rsidRPr="006806AB">
        <w:rPr>
          <w:b/>
          <w:color w:val="000000" w:themeColor="text1"/>
          <w:spacing w:val="-3"/>
          <w:sz w:val="16"/>
        </w:rPr>
        <w:t xml:space="preserve"> </w:t>
      </w:r>
      <w:r w:rsidRPr="006806AB">
        <w:rPr>
          <w:b/>
          <w:color w:val="000000" w:themeColor="text1"/>
          <w:sz w:val="16"/>
        </w:rPr>
        <w:t>повернення».</w:t>
      </w:r>
    </w:p>
    <w:p w:rsidR="00257C8B" w:rsidRPr="006806AB" w:rsidRDefault="00257C8B" w:rsidP="00257C8B">
      <w:pPr>
        <w:tabs>
          <w:tab w:val="left" w:pos="5706"/>
          <w:tab w:val="left" w:pos="9148"/>
        </w:tabs>
        <w:spacing w:line="146" w:lineRule="exact"/>
        <w:ind w:left="1620"/>
        <w:rPr>
          <w:b/>
          <w:color w:val="000000" w:themeColor="text1"/>
          <w:sz w:val="16"/>
        </w:rPr>
      </w:pPr>
    </w:p>
    <w:p w:rsidR="00257C8B" w:rsidRPr="006806AB" w:rsidRDefault="00257C8B" w:rsidP="00257C8B">
      <w:pPr>
        <w:tabs>
          <w:tab w:val="left" w:pos="5706"/>
          <w:tab w:val="left" w:pos="9148"/>
        </w:tabs>
        <w:spacing w:line="146" w:lineRule="exact"/>
        <w:ind w:left="1620"/>
        <w:rPr>
          <w:b/>
          <w:color w:val="000000" w:themeColor="text1"/>
          <w:sz w:val="16"/>
        </w:rPr>
      </w:pPr>
    </w:p>
    <w:p w:rsidR="00257C8B" w:rsidRPr="006806AB" w:rsidRDefault="00257C8B" w:rsidP="00257C8B">
      <w:pPr>
        <w:pStyle w:val="TableParagraph"/>
        <w:numPr>
          <w:ilvl w:val="0"/>
          <w:numId w:val="2"/>
        </w:numPr>
        <w:tabs>
          <w:tab w:val="left" w:pos="917"/>
        </w:tabs>
        <w:rPr>
          <w:b/>
          <w:color w:val="000000" w:themeColor="text1"/>
          <w:sz w:val="18"/>
        </w:rPr>
      </w:pPr>
      <w:r w:rsidRPr="006806AB">
        <w:rPr>
          <w:b/>
          <w:color w:val="000000" w:themeColor="text1"/>
          <w:sz w:val="18"/>
        </w:rPr>
        <w:t>Заповніть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цей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бланк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на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повернення.</w:t>
      </w:r>
    </w:p>
    <w:p w:rsidR="00257C8B" w:rsidRPr="006806AB" w:rsidRDefault="00257C8B" w:rsidP="00257C8B">
      <w:pPr>
        <w:pStyle w:val="TableParagraph"/>
        <w:numPr>
          <w:ilvl w:val="1"/>
          <w:numId w:val="2"/>
        </w:numPr>
        <w:tabs>
          <w:tab w:val="left" w:pos="1096"/>
        </w:tabs>
        <w:spacing w:before="1" w:line="219" w:lineRule="exact"/>
        <w:rPr>
          <w:b/>
          <w:color w:val="000000" w:themeColor="text1"/>
          <w:sz w:val="18"/>
        </w:rPr>
      </w:pPr>
      <w:r w:rsidRPr="006806AB">
        <w:rPr>
          <w:b/>
          <w:color w:val="000000" w:themeColor="text1"/>
          <w:sz w:val="18"/>
        </w:rPr>
        <w:t>У</w:t>
      </w:r>
      <w:r w:rsidRPr="006806AB">
        <w:rPr>
          <w:b/>
          <w:color w:val="000000" w:themeColor="text1"/>
          <w:spacing w:val="-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таблиці</w:t>
      </w:r>
      <w:r w:rsidRPr="006806AB">
        <w:rPr>
          <w:b/>
          <w:color w:val="000000" w:themeColor="text1"/>
          <w:spacing w:val="-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зазначте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артикул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товару,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що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підлягає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поверненню, його</w:t>
      </w:r>
      <w:r w:rsidRPr="006806AB">
        <w:rPr>
          <w:b/>
          <w:color w:val="000000" w:themeColor="text1"/>
          <w:spacing w:val="-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назву,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вартість,</w:t>
      </w:r>
      <w:r w:rsidRPr="006806AB">
        <w:rPr>
          <w:b/>
          <w:color w:val="000000" w:themeColor="text1"/>
          <w:spacing w:val="-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кількість,</w:t>
      </w:r>
      <w:r w:rsidRPr="006806AB">
        <w:rPr>
          <w:b/>
          <w:color w:val="000000" w:themeColor="text1"/>
          <w:spacing w:val="1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та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код</w:t>
      </w:r>
      <w:r w:rsidRPr="006806AB">
        <w:rPr>
          <w:b/>
          <w:color w:val="000000" w:themeColor="text1"/>
          <w:spacing w:val="-1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причини</w:t>
      </w:r>
      <w:r w:rsidRPr="006806AB">
        <w:rPr>
          <w:b/>
          <w:color w:val="000000" w:themeColor="text1"/>
          <w:spacing w:val="-1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повернення.</w:t>
      </w:r>
    </w:p>
    <w:p w:rsidR="00257C8B" w:rsidRPr="006806AB" w:rsidRDefault="00257C8B" w:rsidP="00257C8B">
      <w:pPr>
        <w:pStyle w:val="TableParagraph"/>
        <w:numPr>
          <w:ilvl w:val="1"/>
          <w:numId w:val="2"/>
        </w:numPr>
        <w:tabs>
          <w:tab w:val="left" w:pos="1096"/>
        </w:tabs>
        <w:spacing w:line="219" w:lineRule="exact"/>
        <w:rPr>
          <w:b/>
          <w:color w:val="000000" w:themeColor="text1"/>
          <w:sz w:val="18"/>
        </w:rPr>
      </w:pPr>
      <w:r w:rsidRPr="006806AB">
        <w:rPr>
          <w:b/>
          <w:color w:val="000000" w:themeColor="text1"/>
          <w:sz w:val="18"/>
        </w:rPr>
        <w:t>Вкажіть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ваші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дані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та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реквізити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для повернення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коштів.</w:t>
      </w:r>
    </w:p>
    <w:p w:rsidR="00257C8B" w:rsidRPr="006806AB" w:rsidRDefault="00257C8B" w:rsidP="00257C8B">
      <w:pPr>
        <w:pStyle w:val="TableParagraph"/>
        <w:numPr>
          <w:ilvl w:val="1"/>
          <w:numId w:val="2"/>
        </w:numPr>
        <w:tabs>
          <w:tab w:val="left" w:pos="1096"/>
        </w:tabs>
        <w:spacing w:before="1" w:line="219" w:lineRule="exact"/>
        <w:rPr>
          <w:b/>
          <w:color w:val="000000" w:themeColor="text1"/>
          <w:sz w:val="18"/>
        </w:rPr>
      </w:pPr>
      <w:r w:rsidRPr="006806AB">
        <w:rPr>
          <w:b/>
          <w:color w:val="000000" w:themeColor="text1"/>
          <w:sz w:val="18"/>
        </w:rPr>
        <w:t>Зазначте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дату</w:t>
      </w:r>
      <w:r w:rsidRPr="006806AB">
        <w:rPr>
          <w:b/>
          <w:color w:val="000000" w:themeColor="text1"/>
          <w:spacing w:val="-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та</w:t>
      </w:r>
      <w:r w:rsidRPr="006806AB">
        <w:rPr>
          <w:b/>
          <w:color w:val="000000" w:themeColor="text1"/>
          <w:spacing w:val="-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особистий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підпис.</w:t>
      </w:r>
    </w:p>
    <w:p w:rsidR="00257C8B" w:rsidRPr="006806AB" w:rsidRDefault="00257C8B" w:rsidP="00257C8B">
      <w:pPr>
        <w:pStyle w:val="TableParagraph"/>
        <w:numPr>
          <w:ilvl w:val="0"/>
          <w:numId w:val="1"/>
        </w:numPr>
        <w:tabs>
          <w:tab w:val="left" w:pos="971"/>
        </w:tabs>
        <w:spacing w:line="244" w:lineRule="auto"/>
        <w:ind w:right="663" w:firstLine="0"/>
        <w:rPr>
          <w:b/>
          <w:color w:val="000000" w:themeColor="text1"/>
          <w:sz w:val="18"/>
        </w:rPr>
      </w:pPr>
      <w:r w:rsidRPr="006806AB">
        <w:rPr>
          <w:b/>
          <w:color w:val="000000" w:themeColor="text1"/>
          <w:sz w:val="18"/>
        </w:rPr>
        <w:t>Обережно</w:t>
      </w:r>
      <w:r w:rsidRPr="006806AB">
        <w:rPr>
          <w:b/>
          <w:color w:val="000000" w:themeColor="text1"/>
          <w:spacing w:val="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запакуйте</w:t>
      </w:r>
      <w:r w:rsidRPr="006806AB">
        <w:rPr>
          <w:b/>
          <w:color w:val="000000" w:themeColor="text1"/>
          <w:spacing w:val="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товар</w:t>
      </w:r>
      <w:r w:rsidRPr="006806AB">
        <w:rPr>
          <w:b/>
          <w:color w:val="000000" w:themeColor="text1"/>
          <w:spacing w:val="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в</w:t>
      </w:r>
      <w:r w:rsidRPr="006806AB">
        <w:rPr>
          <w:b/>
          <w:color w:val="000000" w:themeColor="text1"/>
          <w:spacing w:val="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оригінальну</w:t>
      </w:r>
      <w:r w:rsidRPr="006806AB">
        <w:rPr>
          <w:b/>
          <w:color w:val="000000" w:themeColor="text1"/>
          <w:spacing w:val="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упаковку</w:t>
      </w:r>
      <w:r w:rsidRPr="006806AB">
        <w:rPr>
          <w:b/>
          <w:color w:val="000000" w:themeColor="text1"/>
          <w:spacing w:val="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в</w:t>
      </w:r>
      <w:r w:rsidRPr="006806AB">
        <w:rPr>
          <w:b/>
          <w:color w:val="000000" w:themeColor="text1"/>
          <w:spacing w:val="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повній</w:t>
      </w:r>
      <w:r w:rsidRPr="006806AB">
        <w:rPr>
          <w:b/>
          <w:color w:val="000000" w:themeColor="text1"/>
          <w:spacing w:val="3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комплектації</w:t>
      </w:r>
      <w:r w:rsidRPr="006806AB">
        <w:rPr>
          <w:b/>
          <w:color w:val="000000" w:themeColor="text1"/>
          <w:spacing w:val="1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(товари,</w:t>
      </w:r>
      <w:r w:rsidRPr="006806AB">
        <w:rPr>
          <w:b/>
          <w:color w:val="000000" w:themeColor="text1"/>
          <w:spacing w:val="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що</w:t>
      </w:r>
      <w:r w:rsidRPr="006806AB">
        <w:rPr>
          <w:b/>
          <w:color w:val="000000" w:themeColor="text1"/>
          <w:spacing w:val="1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поставляються в</w:t>
      </w:r>
      <w:r w:rsidRPr="006806AB">
        <w:rPr>
          <w:b/>
          <w:color w:val="000000" w:themeColor="text1"/>
          <w:spacing w:val="4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комплекті</w:t>
      </w:r>
      <w:r w:rsidRPr="006806AB">
        <w:rPr>
          <w:b/>
          <w:color w:val="000000" w:themeColor="text1"/>
          <w:spacing w:val="5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необхідно</w:t>
      </w:r>
      <w:r w:rsidRPr="006806AB">
        <w:rPr>
          <w:b/>
          <w:color w:val="000000" w:themeColor="text1"/>
          <w:spacing w:val="1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повертати</w:t>
      </w:r>
      <w:r w:rsidRPr="006806AB">
        <w:rPr>
          <w:b/>
          <w:color w:val="000000" w:themeColor="text1"/>
          <w:spacing w:val="1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також</w:t>
      </w:r>
      <w:r w:rsidRPr="006806AB">
        <w:rPr>
          <w:b/>
          <w:color w:val="000000" w:themeColor="text1"/>
          <w:spacing w:val="-2"/>
          <w:sz w:val="18"/>
        </w:rPr>
        <w:t xml:space="preserve"> </w:t>
      </w:r>
      <w:r w:rsidRPr="006806AB">
        <w:rPr>
          <w:b/>
          <w:color w:val="000000" w:themeColor="text1"/>
          <w:sz w:val="18"/>
        </w:rPr>
        <w:t>в комплекті).</w:t>
      </w:r>
    </w:p>
    <w:p w:rsidR="00257C8B" w:rsidRPr="006806AB" w:rsidRDefault="00545888" w:rsidP="00545888">
      <w:pPr>
        <w:tabs>
          <w:tab w:val="left" w:pos="5706"/>
          <w:tab w:val="left" w:pos="9148"/>
        </w:tabs>
        <w:ind w:left="709"/>
        <w:rPr>
          <w:b/>
          <w:color w:val="000000" w:themeColor="text1"/>
          <w:sz w:val="18"/>
        </w:rPr>
      </w:pPr>
      <w:r w:rsidRPr="006806AB">
        <w:rPr>
          <w:b/>
          <w:color w:val="000000" w:themeColor="text1"/>
          <w:sz w:val="18"/>
        </w:rPr>
        <w:t xml:space="preserve">  </w:t>
      </w:r>
      <w:proofErr w:type="spellStart"/>
      <w:r w:rsidR="00257C8B" w:rsidRPr="006806AB">
        <w:rPr>
          <w:b/>
          <w:color w:val="000000" w:themeColor="text1"/>
          <w:sz w:val="18"/>
        </w:rPr>
        <w:t>Відправте</w:t>
      </w:r>
      <w:proofErr w:type="spellEnd"/>
      <w:r w:rsidR="00257C8B" w:rsidRPr="006806AB">
        <w:rPr>
          <w:b/>
          <w:color w:val="000000" w:themeColor="text1"/>
          <w:spacing w:val="-3"/>
          <w:sz w:val="18"/>
        </w:rPr>
        <w:t xml:space="preserve"> </w:t>
      </w:r>
      <w:r w:rsidR="00257C8B" w:rsidRPr="006806AB">
        <w:rPr>
          <w:b/>
          <w:color w:val="000000" w:themeColor="text1"/>
          <w:sz w:val="18"/>
        </w:rPr>
        <w:t>товар</w:t>
      </w:r>
      <w:r w:rsidR="00257C8B" w:rsidRPr="006806AB">
        <w:rPr>
          <w:b/>
          <w:color w:val="000000" w:themeColor="text1"/>
          <w:spacing w:val="-1"/>
          <w:sz w:val="18"/>
        </w:rPr>
        <w:t xml:space="preserve"> </w:t>
      </w:r>
      <w:r w:rsidR="00257C8B" w:rsidRPr="006806AB">
        <w:rPr>
          <w:b/>
          <w:color w:val="000000" w:themeColor="text1"/>
          <w:sz w:val="18"/>
        </w:rPr>
        <w:t>та</w:t>
      </w:r>
      <w:r w:rsidR="00257C8B" w:rsidRPr="006806AB">
        <w:rPr>
          <w:b/>
          <w:color w:val="000000" w:themeColor="text1"/>
          <w:spacing w:val="-2"/>
          <w:sz w:val="18"/>
        </w:rPr>
        <w:t xml:space="preserve"> </w:t>
      </w:r>
      <w:r w:rsidR="00257C8B" w:rsidRPr="006806AB">
        <w:rPr>
          <w:b/>
          <w:color w:val="000000" w:themeColor="text1"/>
          <w:sz w:val="18"/>
        </w:rPr>
        <w:t>Заяву</w:t>
      </w:r>
      <w:r w:rsidR="00257C8B" w:rsidRPr="006806AB">
        <w:rPr>
          <w:b/>
          <w:color w:val="000000" w:themeColor="text1"/>
          <w:spacing w:val="-2"/>
          <w:sz w:val="18"/>
        </w:rPr>
        <w:t xml:space="preserve"> </w:t>
      </w:r>
      <w:r w:rsidR="00A9096C" w:rsidRPr="006806AB">
        <w:rPr>
          <w:b/>
          <w:color w:val="000000" w:themeColor="text1"/>
          <w:sz w:val="18"/>
        </w:rPr>
        <w:t>перевізником</w:t>
      </w:r>
      <w:r w:rsidR="00257C8B" w:rsidRPr="006806AB">
        <w:rPr>
          <w:b/>
          <w:color w:val="000000" w:themeColor="text1"/>
          <w:spacing w:val="1"/>
          <w:sz w:val="18"/>
        </w:rPr>
        <w:t xml:space="preserve"> </w:t>
      </w:r>
      <w:r w:rsidR="00257C8B" w:rsidRPr="006806AB">
        <w:rPr>
          <w:b/>
          <w:color w:val="000000" w:themeColor="text1"/>
          <w:sz w:val="18"/>
        </w:rPr>
        <w:t>Нов</w:t>
      </w:r>
      <w:r w:rsidR="00A9096C" w:rsidRPr="006806AB">
        <w:rPr>
          <w:b/>
          <w:color w:val="000000" w:themeColor="text1"/>
          <w:sz w:val="18"/>
        </w:rPr>
        <w:t>а</w:t>
      </w:r>
      <w:r w:rsidR="00257C8B" w:rsidRPr="006806AB">
        <w:rPr>
          <w:b/>
          <w:color w:val="000000" w:themeColor="text1"/>
          <w:sz w:val="18"/>
        </w:rPr>
        <w:t xml:space="preserve"> Пошт</w:t>
      </w:r>
      <w:r w:rsidR="00A9096C" w:rsidRPr="006806AB">
        <w:rPr>
          <w:b/>
          <w:color w:val="000000" w:themeColor="text1"/>
          <w:sz w:val="18"/>
        </w:rPr>
        <w:t>а</w:t>
      </w:r>
      <w:r w:rsidR="00257C8B" w:rsidRPr="006806AB">
        <w:rPr>
          <w:b/>
          <w:color w:val="000000" w:themeColor="text1"/>
          <w:spacing w:val="-2"/>
          <w:sz w:val="18"/>
        </w:rPr>
        <w:t xml:space="preserve"> </w:t>
      </w:r>
      <w:r w:rsidR="00257C8B" w:rsidRPr="006806AB">
        <w:rPr>
          <w:b/>
          <w:color w:val="000000" w:themeColor="text1"/>
          <w:sz w:val="18"/>
        </w:rPr>
        <w:t>на</w:t>
      </w:r>
      <w:r w:rsidR="00257C8B" w:rsidRPr="006806AB">
        <w:rPr>
          <w:b/>
          <w:color w:val="000000" w:themeColor="text1"/>
          <w:spacing w:val="-3"/>
          <w:sz w:val="18"/>
        </w:rPr>
        <w:t xml:space="preserve"> </w:t>
      </w:r>
      <w:r w:rsidR="00257C8B" w:rsidRPr="006806AB">
        <w:rPr>
          <w:b/>
          <w:color w:val="000000" w:themeColor="text1"/>
          <w:sz w:val="18"/>
        </w:rPr>
        <w:t>адресу:</w:t>
      </w:r>
      <w:r w:rsidR="00257C8B" w:rsidRPr="006806AB">
        <w:rPr>
          <w:b/>
          <w:color w:val="000000" w:themeColor="text1"/>
          <w:spacing w:val="17"/>
          <w:sz w:val="18"/>
        </w:rPr>
        <w:t xml:space="preserve"> </w:t>
      </w:r>
      <w:r w:rsidR="00257C8B" w:rsidRPr="006806AB">
        <w:rPr>
          <w:b/>
          <w:color w:val="000000" w:themeColor="text1"/>
          <w:sz w:val="18"/>
        </w:rPr>
        <w:t xml:space="preserve">с. Біла, Тернопільського району, </w:t>
      </w:r>
    </w:p>
    <w:p w:rsidR="00257C8B" w:rsidRPr="006806AB" w:rsidRDefault="00257C8B" w:rsidP="00257C8B">
      <w:pPr>
        <w:tabs>
          <w:tab w:val="left" w:pos="5706"/>
          <w:tab w:val="left" w:pos="9148"/>
        </w:tabs>
        <w:ind w:left="709"/>
        <w:rPr>
          <w:b/>
          <w:color w:val="000000" w:themeColor="text1"/>
          <w:sz w:val="18"/>
        </w:rPr>
      </w:pPr>
      <w:r w:rsidRPr="006806AB">
        <w:rPr>
          <w:b/>
          <w:color w:val="000000" w:themeColor="text1"/>
          <w:sz w:val="18"/>
        </w:rPr>
        <w:t xml:space="preserve">  Тернопільської області, відділення №1.</w:t>
      </w:r>
    </w:p>
    <w:p w:rsidR="00A81AF1" w:rsidRDefault="00545888" w:rsidP="00A81AF1">
      <w:pPr>
        <w:tabs>
          <w:tab w:val="left" w:pos="5706"/>
          <w:tab w:val="left" w:pos="9148"/>
        </w:tabs>
        <w:ind w:left="709"/>
        <w:rPr>
          <w:b/>
          <w:bCs/>
          <w:color w:val="000000" w:themeColor="text1"/>
          <w:sz w:val="18"/>
          <w:szCs w:val="18"/>
          <w:shd w:val="clear" w:color="auto" w:fill="FFFFFF"/>
        </w:rPr>
      </w:pPr>
      <w:r w:rsidRPr="006806A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 </w:t>
      </w:r>
      <w:r w:rsidR="00257C8B" w:rsidRPr="006806AB">
        <w:rPr>
          <w:b/>
          <w:bCs/>
          <w:color w:val="000000" w:themeColor="text1"/>
          <w:sz w:val="18"/>
          <w:szCs w:val="18"/>
          <w:shd w:val="clear" w:color="auto" w:fill="FFFFFF"/>
        </w:rPr>
        <w:t>Отримувач: ТОВ "САММ+" ЄДРПОУ 41879532</w:t>
      </w:r>
      <w:r w:rsidR="00A81AF1">
        <w:rPr>
          <w:b/>
          <w:bCs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A81AF1" w:rsidRPr="006806A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Контактна особа: Матвіїв Ганна Василівна </w:t>
      </w:r>
      <w:proofErr w:type="spellStart"/>
      <w:r w:rsidR="00A81AF1" w:rsidRPr="006806AB">
        <w:rPr>
          <w:b/>
          <w:bCs/>
          <w:color w:val="000000" w:themeColor="text1"/>
          <w:sz w:val="18"/>
          <w:szCs w:val="18"/>
          <w:shd w:val="clear" w:color="auto" w:fill="FFFFFF"/>
        </w:rPr>
        <w:t>тел</w:t>
      </w:r>
      <w:proofErr w:type="spellEnd"/>
      <w:r w:rsidR="00A81AF1" w:rsidRPr="006806AB">
        <w:rPr>
          <w:b/>
          <w:bCs/>
          <w:color w:val="000000" w:themeColor="text1"/>
          <w:sz w:val="18"/>
          <w:szCs w:val="18"/>
          <w:shd w:val="clear" w:color="auto" w:fill="FFFFFF"/>
        </w:rPr>
        <w:t>: 067-450-40-46</w:t>
      </w:r>
    </w:p>
    <w:p w:rsidR="00A81AF1" w:rsidRPr="006806AB" w:rsidRDefault="00545888" w:rsidP="00257C8B">
      <w:pPr>
        <w:tabs>
          <w:tab w:val="left" w:pos="5706"/>
          <w:tab w:val="left" w:pos="9148"/>
        </w:tabs>
        <w:ind w:left="709"/>
        <w:rPr>
          <w:b/>
          <w:bCs/>
          <w:color w:val="000000" w:themeColor="text1"/>
          <w:sz w:val="18"/>
          <w:szCs w:val="18"/>
        </w:rPr>
      </w:pPr>
      <w:r w:rsidRPr="006806AB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 </w:t>
      </w:r>
      <w:r w:rsidR="00A81AF1" w:rsidRPr="006806AB">
        <w:rPr>
          <w:b/>
          <w:bCs/>
          <w:color w:val="000000" w:themeColor="text1"/>
          <w:sz w:val="18"/>
          <w:szCs w:val="18"/>
          <w:shd w:val="clear" w:color="auto" w:fill="FFFFFF"/>
        </w:rPr>
        <w:t>Оплата за послуги доставки коштами відправника</w:t>
      </w:r>
    </w:p>
    <w:p w:rsidR="00257C8B" w:rsidRPr="006806AB" w:rsidRDefault="00257C8B" w:rsidP="00257C8B">
      <w:pPr>
        <w:tabs>
          <w:tab w:val="left" w:pos="5706"/>
          <w:tab w:val="left" w:pos="9148"/>
        </w:tabs>
        <w:spacing w:line="146" w:lineRule="exact"/>
        <w:ind w:left="1620"/>
        <w:rPr>
          <w:color w:val="000000" w:themeColor="text1"/>
          <w:sz w:val="14"/>
        </w:rPr>
      </w:pPr>
    </w:p>
    <w:p w:rsidR="00300ED0" w:rsidRPr="006806AB" w:rsidRDefault="00A81AF1" w:rsidP="00257C8B">
      <w:pPr>
        <w:pStyle w:val="a3"/>
        <w:spacing w:before="6"/>
        <w:rPr>
          <w:b w:val="0"/>
          <w:color w:val="000000" w:themeColor="text1"/>
          <w:sz w:val="9"/>
        </w:rPr>
      </w:pPr>
      <w:r>
        <w:rPr>
          <w:color w:val="000000" w:themeColor="text1"/>
        </w:rPr>
        <w:pict>
          <v:rect id="_x0000_s1031" style="position:absolute;margin-left:145.95pt;margin-top:28.4pt;width:2.15pt;height:.6pt;z-index:-15727104;mso-wrap-distance-left:0;mso-wrap-distance-right:0;mso-position-horizontal-relative:page" fillcolor="#b5082d" stroked="f">
            <w10:wrap type="topAndBottom" anchorx="page"/>
          </v:rect>
        </w:pict>
      </w:r>
    </w:p>
    <w:p w:rsidR="00300ED0" w:rsidRPr="006806AB" w:rsidRDefault="006C7268">
      <w:pPr>
        <w:pStyle w:val="a4"/>
        <w:tabs>
          <w:tab w:val="left" w:pos="3977"/>
        </w:tabs>
        <w:rPr>
          <w:b w:val="0"/>
          <w:color w:val="000000" w:themeColor="text1"/>
        </w:rPr>
      </w:pPr>
      <w:r w:rsidRPr="006806AB">
        <w:rPr>
          <w:color w:val="000000" w:themeColor="text1"/>
        </w:rPr>
        <w:t>Відповідно</w:t>
      </w:r>
      <w:r w:rsidRPr="006806AB">
        <w:rPr>
          <w:color w:val="000000" w:themeColor="text1"/>
          <w:spacing w:val="-4"/>
        </w:rPr>
        <w:t xml:space="preserve"> </w:t>
      </w:r>
      <w:r w:rsidRPr="006806AB">
        <w:rPr>
          <w:color w:val="000000" w:themeColor="text1"/>
        </w:rPr>
        <w:t>до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№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замовлення</w:t>
      </w:r>
      <w:r w:rsidRPr="006806AB">
        <w:rPr>
          <w:color w:val="000000" w:themeColor="text1"/>
          <w:spacing w:val="-2"/>
        </w:rPr>
        <w:t xml:space="preserve"> </w:t>
      </w:r>
      <w:r w:rsidRPr="006806AB">
        <w:rPr>
          <w:b w:val="0"/>
          <w:color w:val="000000" w:themeColor="text1"/>
          <w:w w:val="99"/>
          <w:u w:val="single"/>
        </w:rPr>
        <w:t xml:space="preserve"> </w:t>
      </w:r>
      <w:r w:rsidRPr="006806AB">
        <w:rPr>
          <w:b w:val="0"/>
          <w:color w:val="000000" w:themeColor="text1"/>
          <w:u w:val="single"/>
        </w:rPr>
        <w:tab/>
      </w: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0"/>
        <w:gridCol w:w="3118"/>
        <w:gridCol w:w="1099"/>
        <w:gridCol w:w="1099"/>
        <w:gridCol w:w="1097"/>
        <w:gridCol w:w="1099"/>
        <w:gridCol w:w="2268"/>
      </w:tblGrid>
      <w:tr w:rsidR="006806AB" w:rsidRPr="006806AB">
        <w:trPr>
          <w:trHeight w:val="391"/>
        </w:trPr>
        <w:tc>
          <w:tcPr>
            <w:tcW w:w="422" w:type="dxa"/>
          </w:tcPr>
          <w:p w:rsidR="00300ED0" w:rsidRPr="006806AB" w:rsidRDefault="006C7268">
            <w:pPr>
              <w:pStyle w:val="TableParagraph"/>
              <w:spacing w:before="95"/>
              <w:ind w:left="83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№</w:t>
            </w:r>
          </w:p>
        </w:tc>
        <w:tc>
          <w:tcPr>
            <w:tcW w:w="850" w:type="dxa"/>
          </w:tcPr>
          <w:p w:rsidR="00300ED0" w:rsidRPr="006806AB" w:rsidRDefault="00257C8B" w:rsidP="00257C8B">
            <w:pPr>
              <w:pStyle w:val="TableParagraph"/>
              <w:spacing w:before="95"/>
              <w:ind w:left="80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Артикул</w:t>
            </w:r>
          </w:p>
        </w:tc>
        <w:tc>
          <w:tcPr>
            <w:tcW w:w="3118" w:type="dxa"/>
          </w:tcPr>
          <w:p w:rsidR="00300ED0" w:rsidRPr="006806AB" w:rsidRDefault="006C7268">
            <w:pPr>
              <w:pStyle w:val="TableParagraph"/>
              <w:spacing w:before="95"/>
              <w:ind w:left="720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Найменування</w:t>
            </w:r>
            <w:r w:rsidRPr="006806AB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товару</w:t>
            </w:r>
          </w:p>
        </w:tc>
        <w:tc>
          <w:tcPr>
            <w:tcW w:w="1099" w:type="dxa"/>
          </w:tcPr>
          <w:p w:rsidR="00300ED0" w:rsidRPr="006806AB" w:rsidRDefault="006C7268">
            <w:pPr>
              <w:pStyle w:val="TableParagraph"/>
              <w:spacing w:line="194" w:lineRule="exact"/>
              <w:ind w:left="233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Ціна,</w:t>
            </w:r>
            <w:r w:rsidRPr="006806AB">
              <w:rPr>
                <w:b/>
                <w:color w:val="000000" w:themeColor="text1"/>
                <w:spacing w:val="-1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грн</w:t>
            </w:r>
          </w:p>
          <w:p w:rsidR="00300ED0" w:rsidRPr="006806AB" w:rsidRDefault="006C7268">
            <w:pPr>
              <w:pStyle w:val="TableParagraph"/>
              <w:spacing w:line="178" w:lineRule="exact"/>
              <w:ind w:left="156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(в</w:t>
            </w:r>
            <w:r w:rsidRPr="006806AB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6806AB">
              <w:rPr>
                <w:b/>
                <w:color w:val="000000" w:themeColor="text1"/>
                <w:sz w:val="16"/>
              </w:rPr>
              <w:t>т.ч</w:t>
            </w:r>
            <w:proofErr w:type="spellEnd"/>
            <w:r w:rsidRPr="006806AB">
              <w:rPr>
                <w:b/>
                <w:color w:val="000000" w:themeColor="text1"/>
                <w:sz w:val="16"/>
              </w:rPr>
              <w:t>. ПДВ)</w:t>
            </w:r>
          </w:p>
        </w:tc>
        <w:tc>
          <w:tcPr>
            <w:tcW w:w="1099" w:type="dxa"/>
          </w:tcPr>
          <w:p w:rsidR="00300ED0" w:rsidRPr="006806AB" w:rsidRDefault="006C7268">
            <w:pPr>
              <w:pStyle w:val="TableParagraph"/>
              <w:spacing w:before="95"/>
              <w:ind w:left="252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К-ть,</w:t>
            </w:r>
            <w:r w:rsidRPr="006806AB">
              <w:rPr>
                <w:b/>
                <w:color w:val="000000" w:themeColor="text1"/>
                <w:spacing w:val="-1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шт.</w:t>
            </w:r>
          </w:p>
        </w:tc>
        <w:tc>
          <w:tcPr>
            <w:tcW w:w="1097" w:type="dxa"/>
          </w:tcPr>
          <w:p w:rsidR="00300ED0" w:rsidRPr="006806AB" w:rsidRDefault="006C7268">
            <w:pPr>
              <w:pStyle w:val="TableParagraph"/>
              <w:spacing w:line="194" w:lineRule="exact"/>
              <w:ind w:left="250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Сума,</w:t>
            </w:r>
            <w:r w:rsidRPr="006806AB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грн</w:t>
            </w:r>
          </w:p>
          <w:p w:rsidR="00300ED0" w:rsidRPr="006806AB" w:rsidRDefault="006C7268">
            <w:pPr>
              <w:pStyle w:val="TableParagraph"/>
              <w:spacing w:line="178" w:lineRule="exact"/>
              <w:ind w:left="193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(в</w:t>
            </w:r>
            <w:r w:rsidRPr="006806AB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6806AB">
              <w:rPr>
                <w:b/>
                <w:color w:val="000000" w:themeColor="text1"/>
                <w:sz w:val="16"/>
              </w:rPr>
              <w:t>т.ч</w:t>
            </w:r>
            <w:proofErr w:type="spellEnd"/>
            <w:r w:rsidRPr="006806AB">
              <w:rPr>
                <w:b/>
                <w:color w:val="000000" w:themeColor="text1"/>
                <w:sz w:val="16"/>
              </w:rPr>
              <w:t>. ПДВ)</w:t>
            </w:r>
          </w:p>
        </w:tc>
        <w:tc>
          <w:tcPr>
            <w:tcW w:w="1099" w:type="dxa"/>
          </w:tcPr>
          <w:p w:rsidR="00300ED0" w:rsidRPr="006806AB" w:rsidRDefault="006C7268">
            <w:pPr>
              <w:pStyle w:val="TableParagraph"/>
              <w:spacing w:line="194" w:lineRule="exact"/>
              <w:ind w:left="104" w:right="103"/>
              <w:jc w:val="center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Код</w:t>
            </w:r>
          </w:p>
          <w:p w:rsidR="00300ED0" w:rsidRPr="006806AB" w:rsidRDefault="006C7268">
            <w:pPr>
              <w:pStyle w:val="TableParagraph"/>
              <w:spacing w:line="178" w:lineRule="exact"/>
              <w:ind w:left="106" w:right="103"/>
              <w:jc w:val="center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повернення</w:t>
            </w:r>
          </w:p>
        </w:tc>
        <w:tc>
          <w:tcPr>
            <w:tcW w:w="2268" w:type="dxa"/>
          </w:tcPr>
          <w:p w:rsidR="00300ED0" w:rsidRPr="006806AB" w:rsidRDefault="006C7268">
            <w:pPr>
              <w:pStyle w:val="TableParagraph"/>
              <w:spacing w:before="95"/>
              <w:ind w:left="469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Код</w:t>
            </w:r>
            <w:r w:rsidRPr="006806AB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повернення*</w:t>
            </w:r>
          </w:p>
        </w:tc>
      </w:tr>
      <w:tr w:rsidR="006806AB" w:rsidRPr="006806AB">
        <w:trPr>
          <w:trHeight w:val="407"/>
        </w:trPr>
        <w:tc>
          <w:tcPr>
            <w:tcW w:w="422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118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7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12" w:space="0" w:color="000000"/>
            </w:tcBorders>
          </w:tcPr>
          <w:p w:rsidR="00300ED0" w:rsidRPr="006806AB" w:rsidRDefault="006C726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194" w:lineRule="exact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Не</w:t>
            </w:r>
            <w:r w:rsidRPr="006806AB"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підійшов</w:t>
            </w:r>
            <w:r w:rsidRPr="006806AB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за</w:t>
            </w:r>
            <w:r w:rsidRPr="006806AB">
              <w:rPr>
                <w:b/>
                <w:color w:val="000000" w:themeColor="text1"/>
                <w:spacing w:val="-3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розміром.</w:t>
            </w:r>
          </w:p>
          <w:p w:rsidR="00300ED0" w:rsidRPr="006806AB" w:rsidRDefault="006C726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left="109" w:right="117" w:firstLine="0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Не підійшов за зовнішнім</w:t>
            </w:r>
            <w:r w:rsidRPr="006806AB">
              <w:rPr>
                <w:b/>
                <w:color w:val="000000" w:themeColor="text1"/>
                <w:spacing w:val="-35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виглядом.</w:t>
            </w:r>
          </w:p>
          <w:p w:rsidR="00300ED0" w:rsidRPr="006806AB" w:rsidRDefault="006C726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left="109" w:right="511" w:firstLine="0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z w:val="16"/>
              </w:rPr>
              <w:t>Не влаштовує якість</w:t>
            </w:r>
            <w:r w:rsidRPr="006806AB">
              <w:rPr>
                <w:b/>
                <w:color w:val="000000" w:themeColor="text1"/>
                <w:spacing w:val="-34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товару.</w:t>
            </w:r>
          </w:p>
          <w:p w:rsidR="00300ED0" w:rsidRPr="006806AB" w:rsidRDefault="006C726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left="109" w:right="349" w:firstLine="0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pacing w:val="-1"/>
                <w:sz w:val="16"/>
              </w:rPr>
              <w:t>Брак/дефект/неповна</w:t>
            </w:r>
            <w:r w:rsidRPr="006806AB">
              <w:rPr>
                <w:b/>
                <w:color w:val="000000" w:themeColor="text1"/>
                <w:spacing w:val="-34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комплектація.</w:t>
            </w:r>
          </w:p>
          <w:p w:rsidR="00300ED0" w:rsidRPr="006806AB" w:rsidRDefault="006C726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193" w:lineRule="exact"/>
              <w:rPr>
                <w:b/>
                <w:color w:val="000000" w:themeColor="text1"/>
                <w:sz w:val="16"/>
              </w:rPr>
            </w:pPr>
            <w:r w:rsidRPr="006806AB">
              <w:rPr>
                <w:b/>
                <w:color w:val="000000" w:themeColor="text1"/>
                <w:spacing w:val="-1"/>
                <w:sz w:val="16"/>
              </w:rPr>
              <w:t>Інша</w:t>
            </w:r>
            <w:r w:rsidRPr="006806AB">
              <w:rPr>
                <w:b/>
                <w:color w:val="000000" w:themeColor="text1"/>
                <w:spacing w:val="-11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причина</w:t>
            </w:r>
            <w:r w:rsidRPr="006806AB">
              <w:rPr>
                <w:b/>
                <w:color w:val="000000" w:themeColor="text1"/>
                <w:spacing w:val="1"/>
                <w:sz w:val="16"/>
              </w:rPr>
              <w:t xml:space="preserve"> </w:t>
            </w:r>
            <w:r w:rsidRPr="006806AB">
              <w:rPr>
                <w:b/>
                <w:color w:val="000000" w:themeColor="text1"/>
                <w:sz w:val="16"/>
              </w:rPr>
              <w:t>(вказати):</w:t>
            </w:r>
          </w:p>
        </w:tc>
      </w:tr>
      <w:tr w:rsidR="006806AB" w:rsidRPr="006806AB">
        <w:trPr>
          <w:trHeight w:val="399"/>
        </w:trPr>
        <w:tc>
          <w:tcPr>
            <w:tcW w:w="422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118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7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12" w:space="0" w:color="000000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806AB" w:rsidRPr="006806AB">
        <w:trPr>
          <w:trHeight w:val="399"/>
        </w:trPr>
        <w:tc>
          <w:tcPr>
            <w:tcW w:w="422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118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7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12" w:space="0" w:color="000000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806AB" w:rsidRPr="006806AB">
        <w:trPr>
          <w:trHeight w:val="399"/>
        </w:trPr>
        <w:tc>
          <w:tcPr>
            <w:tcW w:w="422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118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7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12" w:space="0" w:color="000000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806AB" w:rsidRPr="006806AB">
        <w:trPr>
          <w:trHeight w:val="296"/>
        </w:trPr>
        <w:tc>
          <w:tcPr>
            <w:tcW w:w="422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118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7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6806AB" w:rsidRPr="006806AB">
        <w:trPr>
          <w:trHeight w:val="73"/>
        </w:trPr>
        <w:tc>
          <w:tcPr>
            <w:tcW w:w="422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4"/>
              </w:rPr>
            </w:pPr>
          </w:p>
        </w:tc>
      </w:tr>
      <w:tr w:rsidR="006806AB" w:rsidRPr="006806AB">
        <w:trPr>
          <w:trHeight w:val="195"/>
        </w:trPr>
        <w:tc>
          <w:tcPr>
            <w:tcW w:w="422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118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7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099" w:type="dxa"/>
            <w:vMerge w:val="restart"/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12" w:space="0" w:color="000000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806AB" w:rsidRPr="006806AB">
        <w:trPr>
          <w:trHeight w:val="318"/>
        </w:trPr>
        <w:tc>
          <w:tcPr>
            <w:tcW w:w="422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300ED0" w:rsidRPr="006806AB" w:rsidRDefault="00300ED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300ED0" w:rsidRPr="006806AB" w:rsidRDefault="00300ED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:rsidR="00300ED0" w:rsidRPr="006806AB" w:rsidRDefault="006C7268">
      <w:pPr>
        <w:pStyle w:val="a3"/>
        <w:spacing w:line="219" w:lineRule="exact"/>
        <w:ind w:left="602"/>
        <w:rPr>
          <w:color w:val="000000" w:themeColor="text1"/>
        </w:rPr>
      </w:pPr>
      <w:r w:rsidRPr="006806AB">
        <w:rPr>
          <w:color w:val="000000" w:themeColor="text1"/>
        </w:rPr>
        <w:t>Дані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Продавця:</w:t>
      </w:r>
      <w:r w:rsidRPr="006806AB">
        <w:rPr>
          <w:color w:val="000000" w:themeColor="text1"/>
          <w:spacing w:val="-2"/>
        </w:rPr>
        <w:t xml:space="preserve"> </w:t>
      </w:r>
      <w:r w:rsidRPr="006806AB">
        <w:rPr>
          <w:color w:val="000000" w:themeColor="text1"/>
        </w:rPr>
        <w:t>ТОВ</w:t>
      </w:r>
      <w:r w:rsidRPr="006806AB">
        <w:rPr>
          <w:color w:val="000000" w:themeColor="text1"/>
          <w:spacing w:val="-2"/>
        </w:rPr>
        <w:t xml:space="preserve"> </w:t>
      </w:r>
      <w:r w:rsidRPr="006806AB">
        <w:rPr>
          <w:color w:val="000000" w:themeColor="text1"/>
        </w:rPr>
        <w:t>«</w:t>
      </w:r>
      <w:r w:rsidR="00545888" w:rsidRPr="006806AB">
        <w:rPr>
          <w:color w:val="000000" w:themeColor="text1"/>
          <w:shd w:val="clear" w:color="auto" w:fill="FFFFFF"/>
        </w:rPr>
        <w:t>САММ+</w:t>
      </w:r>
      <w:r w:rsidRPr="006806AB">
        <w:rPr>
          <w:color w:val="000000" w:themeColor="text1"/>
        </w:rPr>
        <w:t>»,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ЄДРПОУ:</w:t>
      </w:r>
      <w:r w:rsidRPr="006806AB">
        <w:rPr>
          <w:color w:val="000000" w:themeColor="text1"/>
          <w:spacing w:val="-2"/>
        </w:rPr>
        <w:t xml:space="preserve"> </w:t>
      </w:r>
      <w:r w:rsidR="00545888" w:rsidRPr="006806AB">
        <w:rPr>
          <w:color w:val="000000" w:themeColor="text1"/>
          <w:shd w:val="clear" w:color="auto" w:fill="FFFFFF"/>
        </w:rPr>
        <w:t>41879532</w:t>
      </w:r>
    </w:p>
    <w:p w:rsidR="00300ED0" w:rsidRPr="006806AB" w:rsidRDefault="006C7268">
      <w:pPr>
        <w:pStyle w:val="a3"/>
        <w:tabs>
          <w:tab w:val="left" w:pos="10752"/>
        </w:tabs>
        <w:spacing w:line="219" w:lineRule="exact"/>
        <w:ind w:left="602"/>
        <w:rPr>
          <w:color w:val="000000" w:themeColor="text1"/>
        </w:rPr>
      </w:pPr>
      <w:r w:rsidRPr="006806AB">
        <w:rPr>
          <w:color w:val="000000" w:themeColor="text1"/>
        </w:rPr>
        <w:t>Дані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 xml:space="preserve">Покупця: </w:t>
      </w:r>
      <w:r w:rsidRPr="006806AB">
        <w:rPr>
          <w:color w:val="000000" w:themeColor="text1"/>
          <w:u w:val="single"/>
        </w:rPr>
        <w:t xml:space="preserve"> </w:t>
      </w:r>
      <w:r w:rsidRPr="006806AB">
        <w:rPr>
          <w:color w:val="000000" w:themeColor="text1"/>
          <w:u w:val="single"/>
        </w:rPr>
        <w:tab/>
      </w:r>
    </w:p>
    <w:p w:rsidR="00300ED0" w:rsidRPr="006806AB" w:rsidRDefault="006C7268">
      <w:pPr>
        <w:spacing w:before="8"/>
        <w:ind w:left="5980" w:right="5715"/>
        <w:jc w:val="center"/>
        <w:rPr>
          <w:b/>
          <w:color w:val="000000" w:themeColor="text1"/>
          <w:sz w:val="12"/>
        </w:rPr>
      </w:pPr>
      <w:r w:rsidRPr="006806AB">
        <w:rPr>
          <w:b/>
          <w:color w:val="000000" w:themeColor="text1"/>
          <w:sz w:val="12"/>
        </w:rPr>
        <w:t>ПІП</w:t>
      </w:r>
    </w:p>
    <w:p w:rsidR="00E74C9C" w:rsidRPr="006806AB" w:rsidRDefault="00E74C9C" w:rsidP="00E74C9C">
      <w:pPr>
        <w:spacing w:before="8"/>
        <w:ind w:left="567" w:right="5715"/>
        <w:rPr>
          <w:b/>
          <w:color w:val="000000" w:themeColor="text1"/>
          <w:sz w:val="18"/>
          <w:szCs w:val="18"/>
        </w:rPr>
      </w:pPr>
      <w:r w:rsidRPr="006806AB">
        <w:rPr>
          <w:b/>
          <w:color w:val="000000" w:themeColor="text1"/>
          <w:sz w:val="18"/>
          <w:szCs w:val="18"/>
        </w:rPr>
        <w:t>Реєстраційний номер облікової картки платника податків (РНОКПП)</w:t>
      </w:r>
    </w:p>
    <w:tbl>
      <w:tblPr>
        <w:tblStyle w:val="TableNormal"/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9"/>
        <w:gridCol w:w="437"/>
        <w:gridCol w:w="437"/>
        <w:gridCol w:w="437"/>
        <w:gridCol w:w="434"/>
        <w:gridCol w:w="434"/>
        <w:gridCol w:w="436"/>
        <w:gridCol w:w="434"/>
        <w:gridCol w:w="437"/>
      </w:tblGrid>
      <w:tr w:rsidR="006806AB" w:rsidRPr="006806AB" w:rsidTr="00B33A3C">
        <w:trPr>
          <w:trHeight w:val="407"/>
        </w:trPr>
        <w:tc>
          <w:tcPr>
            <w:tcW w:w="437" w:type="dxa"/>
          </w:tcPr>
          <w:p w:rsidR="00B23F89" w:rsidRPr="006806AB" w:rsidRDefault="00B23F89" w:rsidP="00E74C9C">
            <w:pPr>
              <w:pStyle w:val="TableParagraph"/>
              <w:ind w:right="-311"/>
              <w:rPr>
                <w:color w:val="000000" w:themeColor="text1"/>
                <w:sz w:val="16"/>
              </w:rPr>
            </w:pPr>
            <w:bookmarkStart w:id="0" w:name="_Hlk153372322"/>
          </w:p>
        </w:tc>
        <w:tc>
          <w:tcPr>
            <w:tcW w:w="439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7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7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7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6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7" w:type="dxa"/>
          </w:tcPr>
          <w:p w:rsidR="00B23F89" w:rsidRPr="006806AB" w:rsidRDefault="00B23F89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bookmarkEnd w:id="0"/>
    <w:p w:rsidR="00300ED0" w:rsidRPr="006806AB" w:rsidRDefault="006C7268">
      <w:pPr>
        <w:pStyle w:val="a3"/>
        <w:tabs>
          <w:tab w:val="left" w:pos="5086"/>
        </w:tabs>
        <w:spacing w:before="66"/>
        <w:ind w:left="602"/>
        <w:rPr>
          <w:color w:val="000000" w:themeColor="text1"/>
        </w:rPr>
      </w:pPr>
      <w:r w:rsidRPr="006806AB">
        <w:rPr>
          <w:color w:val="000000" w:themeColor="text1"/>
        </w:rPr>
        <w:t>Телефон:</w:t>
      </w:r>
      <w:r w:rsidRPr="006806AB">
        <w:rPr>
          <w:color w:val="000000" w:themeColor="text1"/>
          <w:spacing w:val="-2"/>
        </w:rPr>
        <w:t xml:space="preserve"> </w:t>
      </w:r>
      <w:r w:rsidRPr="006806AB">
        <w:rPr>
          <w:color w:val="000000" w:themeColor="text1"/>
        </w:rPr>
        <w:t>+380</w:t>
      </w:r>
      <w:r w:rsidRPr="006806AB">
        <w:rPr>
          <w:color w:val="000000" w:themeColor="text1"/>
          <w:u w:val="single"/>
        </w:rPr>
        <w:t xml:space="preserve"> </w:t>
      </w:r>
      <w:r w:rsidRPr="006806AB">
        <w:rPr>
          <w:color w:val="000000" w:themeColor="text1"/>
          <w:u w:val="single"/>
        </w:rPr>
        <w:tab/>
      </w:r>
    </w:p>
    <w:p w:rsidR="00300ED0" w:rsidRPr="006806AB" w:rsidRDefault="00300ED0">
      <w:pPr>
        <w:pStyle w:val="a3"/>
        <w:spacing w:before="5"/>
        <w:rPr>
          <w:color w:val="000000" w:themeColor="text1"/>
          <w:sz w:val="20"/>
        </w:rPr>
      </w:pPr>
    </w:p>
    <w:p w:rsidR="00300ED0" w:rsidRPr="006806AB" w:rsidRDefault="006C7268">
      <w:pPr>
        <w:pStyle w:val="a3"/>
        <w:spacing w:before="64"/>
        <w:ind w:left="602" w:right="933"/>
        <w:rPr>
          <w:color w:val="000000" w:themeColor="text1"/>
        </w:rPr>
      </w:pPr>
      <w:r w:rsidRPr="006806AB">
        <w:rPr>
          <w:color w:val="000000" w:themeColor="text1"/>
        </w:rPr>
        <w:t xml:space="preserve">Відповідно до </w:t>
      </w:r>
      <w:proofErr w:type="spellStart"/>
      <w:r w:rsidRPr="006806AB">
        <w:rPr>
          <w:color w:val="000000" w:themeColor="text1"/>
        </w:rPr>
        <w:t>cт</w:t>
      </w:r>
      <w:proofErr w:type="spellEnd"/>
      <w:r w:rsidRPr="006806AB">
        <w:rPr>
          <w:color w:val="000000" w:themeColor="text1"/>
        </w:rPr>
        <w:t xml:space="preserve">. 9 </w:t>
      </w:r>
      <w:r w:rsidR="00E74C9C" w:rsidRPr="006806AB">
        <w:rPr>
          <w:color w:val="000000" w:themeColor="text1"/>
        </w:rPr>
        <w:t>З</w:t>
      </w:r>
      <w:r w:rsidRPr="006806AB">
        <w:rPr>
          <w:color w:val="000000" w:themeColor="text1"/>
        </w:rPr>
        <w:t>акону України «Про захист прав споживачів» прошу розірвати зі мною договір купівлі-продажу та прийняти до</w:t>
      </w:r>
      <w:r w:rsidRPr="006806AB">
        <w:rPr>
          <w:color w:val="000000" w:themeColor="text1"/>
          <w:spacing w:val="-38"/>
        </w:rPr>
        <w:t xml:space="preserve"> </w:t>
      </w:r>
      <w:r w:rsidRPr="006806AB">
        <w:rPr>
          <w:color w:val="000000" w:themeColor="text1"/>
        </w:rPr>
        <w:t>повернення</w:t>
      </w:r>
      <w:r w:rsidRPr="006806AB">
        <w:rPr>
          <w:color w:val="000000" w:themeColor="text1"/>
          <w:spacing w:val="-2"/>
        </w:rPr>
        <w:t xml:space="preserve"> </w:t>
      </w:r>
      <w:r w:rsidRPr="006806AB">
        <w:rPr>
          <w:color w:val="000000" w:themeColor="text1"/>
        </w:rPr>
        <w:t>товари,</w:t>
      </w:r>
      <w:r w:rsidRPr="006806AB">
        <w:rPr>
          <w:color w:val="000000" w:themeColor="text1"/>
          <w:spacing w:val="-1"/>
        </w:rPr>
        <w:t xml:space="preserve"> </w:t>
      </w:r>
      <w:r w:rsidRPr="006806AB">
        <w:rPr>
          <w:color w:val="000000" w:themeColor="text1"/>
        </w:rPr>
        <w:t>а грошові</w:t>
      </w:r>
      <w:r w:rsidRPr="006806AB">
        <w:rPr>
          <w:color w:val="000000" w:themeColor="text1"/>
          <w:spacing w:val="-2"/>
        </w:rPr>
        <w:t xml:space="preserve"> </w:t>
      </w:r>
      <w:r w:rsidRPr="006806AB">
        <w:rPr>
          <w:color w:val="000000" w:themeColor="text1"/>
        </w:rPr>
        <w:t>кошти в сумі</w:t>
      </w:r>
      <w:r w:rsidRPr="006806AB">
        <w:rPr>
          <w:color w:val="000000" w:themeColor="text1"/>
          <w:spacing w:val="-2"/>
        </w:rPr>
        <w:t xml:space="preserve"> </w:t>
      </w:r>
      <w:r w:rsidRPr="006806AB">
        <w:rPr>
          <w:color w:val="000000" w:themeColor="text1"/>
        </w:rPr>
        <w:t>(прописом):</w:t>
      </w:r>
    </w:p>
    <w:p w:rsidR="00300ED0" w:rsidRPr="006806AB" w:rsidRDefault="006C7268">
      <w:pPr>
        <w:pStyle w:val="a3"/>
        <w:tabs>
          <w:tab w:val="left" w:pos="8483"/>
          <w:tab w:val="left" w:pos="9550"/>
        </w:tabs>
        <w:ind w:left="602" w:right="1980"/>
        <w:rPr>
          <w:color w:val="000000" w:themeColor="text1"/>
          <w:lang w:val="en-US"/>
        </w:rPr>
      </w:pPr>
      <w:r w:rsidRPr="006806AB">
        <w:rPr>
          <w:b w:val="0"/>
          <w:color w:val="000000" w:themeColor="text1"/>
          <w:u w:val="single"/>
        </w:rPr>
        <w:t xml:space="preserve"> </w:t>
      </w:r>
      <w:r w:rsidRPr="006806AB">
        <w:rPr>
          <w:b w:val="0"/>
          <w:color w:val="000000" w:themeColor="text1"/>
          <w:u w:val="single"/>
        </w:rPr>
        <w:tab/>
      </w:r>
      <w:r w:rsidRPr="006806AB">
        <w:rPr>
          <w:color w:val="000000" w:themeColor="text1"/>
        </w:rPr>
        <w:t>грн</w:t>
      </w:r>
      <w:r w:rsidRPr="006806AB">
        <w:rPr>
          <w:color w:val="000000" w:themeColor="text1"/>
          <w:u w:val="single"/>
        </w:rPr>
        <w:tab/>
      </w:r>
      <w:proofErr w:type="spellStart"/>
      <w:r w:rsidRPr="006806AB">
        <w:rPr>
          <w:color w:val="000000" w:themeColor="text1"/>
        </w:rPr>
        <w:t>коп</w:t>
      </w:r>
      <w:proofErr w:type="spellEnd"/>
      <w:r w:rsidRPr="006806AB">
        <w:rPr>
          <w:color w:val="000000" w:themeColor="text1"/>
        </w:rPr>
        <w:t>,</w:t>
      </w:r>
      <w:r w:rsidRPr="006806AB">
        <w:rPr>
          <w:color w:val="000000" w:themeColor="text1"/>
          <w:spacing w:val="1"/>
        </w:rPr>
        <w:t xml:space="preserve"> </w:t>
      </w:r>
      <w:r w:rsidRPr="006806AB">
        <w:rPr>
          <w:color w:val="000000" w:themeColor="text1"/>
        </w:rPr>
        <w:t>повернути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мені</w:t>
      </w:r>
      <w:r w:rsidR="00E74C9C" w:rsidRPr="006806AB">
        <w:rPr>
          <w:color w:val="000000" w:themeColor="text1"/>
          <w:spacing w:val="-4"/>
        </w:rPr>
        <w:t xml:space="preserve"> </w:t>
      </w:r>
      <w:r w:rsidRPr="006806AB">
        <w:rPr>
          <w:color w:val="000000" w:themeColor="text1"/>
        </w:rPr>
        <w:t>шляхом</w:t>
      </w:r>
      <w:r w:rsidRPr="006806AB">
        <w:rPr>
          <w:color w:val="000000" w:themeColor="text1"/>
          <w:spacing w:val="-3"/>
        </w:rPr>
        <w:t xml:space="preserve"> </w:t>
      </w:r>
      <w:r w:rsidR="00E74C9C" w:rsidRPr="006806AB">
        <w:rPr>
          <w:color w:val="000000" w:themeColor="text1"/>
          <w:spacing w:val="-3"/>
        </w:rPr>
        <w:t>без</w:t>
      </w:r>
      <w:r w:rsidRPr="006806AB">
        <w:rPr>
          <w:color w:val="000000" w:themeColor="text1"/>
        </w:rPr>
        <w:t>гот</w:t>
      </w:r>
      <w:bookmarkStart w:id="1" w:name="_GoBack"/>
      <w:bookmarkEnd w:id="1"/>
      <w:r w:rsidRPr="006806AB">
        <w:rPr>
          <w:color w:val="000000" w:themeColor="text1"/>
        </w:rPr>
        <w:t>івкового</w:t>
      </w:r>
      <w:r w:rsidRPr="006806AB">
        <w:rPr>
          <w:color w:val="000000" w:themeColor="text1"/>
          <w:spacing w:val="-4"/>
        </w:rPr>
        <w:t xml:space="preserve"> </w:t>
      </w:r>
      <w:r w:rsidRPr="006806AB">
        <w:rPr>
          <w:color w:val="000000" w:themeColor="text1"/>
        </w:rPr>
        <w:t>переказу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на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мою</w:t>
      </w:r>
      <w:r w:rsidRPr="006806AB">
        <w:rPr>
          <w:color w:val="000000" w:themeColor="text1"/>
          <w:spacing w:val="-5"/>
        </w:rPr>
        <w:t xml:space="preserve"> </w:t>
      </w:r>
      <w:r w:rsidRPr="006806AB">
        <w:rPr>
          <w:color w:val="000000" w:themeColor="text1"/>
        </w:rPr>
        <w:t>банківську</w:t>
      </w:r>
      <w:r w:rsidRPr="006806AB">
        <w:rPr>
          <w:color w:val="000000" w:themeColor="text1"/>
          <w:spacing w:val="-3"/>
        </w:rPr>
        <w:t xml:space="preserve"> </w:t>
      </w:r>
      <w:r w:rsidRPr="006806AB">
        <w:rPr>
          <w:color w:val="000000" w:themeColor="text1"/>
        </w:rPr>
        <w:t>карту</w:t>
      </w:r>
      <w:r w:rsidR="00E74C9C" w:rsidRPr="006806AB">
        <w:rPr>
          <w:color w:val="000000" w:themeColor="text1"/>
        </w:rPr>
        <w:t xml:space="preserve">, або </w:t>
      </w:r>
      <w:r w:rsidR="00E74C9C" w:rsidRPr="006806AB">
        <w:rPr>
          <w:color w:val="000000" w:themeColor="text1"/>
          <w:lang w:val="en-US"/>
        </w:rPr>
        <w:t>IBAN</w:t>
      </w:r>
      <w:r w:rsidR="00B23F89" w:rsidRPr="006806AB">
        <w:rPr>
          <w:color w:val="000000" w:themeColor="text1"/>
          <w:lang w:val="en-US"/>
        </w:rPr>
        <w:t xml:space="preserve"> </w:t>
      </w:r>
    </w:p>
    <w:p w:rsidR="00300ED0" w:rsidRPr="006806AB" w:rsidRDefault="00300ED0">
      <w:pPr>
        <w:pStyle w:val="a3"/>
        <w:rPr>
          <w:color w:val="000000" w:themeColor="text1"/>
          <w:sz w:val="20"/>
        </w:rPr>
      </w:pPr>
    </w:p>
    <w:p w:rsidR="00300ED0" w:rsidRPr="006806AB" w:rsidRDefault="00300ED0">
      <w:pPr>
        <w:rPr>
          <w:color w:val="000000" w:themeColor="text1"/>
          <w:sz w:val="20"/>
        </w:rPr>
        <w:sectPr w:rsidR="00300ED0" w:rsidRPr="006806AB" w:rsidSect="006C7268">
          <w:type w:val="continuous"/>
          <w:pgSz w:w="11920" w:h="16860"/>
          <w:pgMar w:top="284" w:right="0" w:bottom="280" w:left="0" w:header="708" w:footer="708" w:gutter="0"/>
          <w:cols w:space="720"/>
        </w:sectPr>
      </w:pPr>
    </w:p>
    <w:p w:rsidR="00B33A3C" w:rsidRPr="006806AB" w:rsidRDefault="00B33A3C" w:rsidP="00B33A3C">
      <w:pPr>
        <w:spacing w:before="8"/>
        <w:ind w:left="567" w:right="5715"/>
        <w:rPr>
          <w:bCs/>
          <w:color w:val="000000" w:themeColor="text1"/>
          <w:sz w:val="16"/>
          <w:szCs w:val="16"/>
          <w:lang w:val="en-US"/>
        </w:rPr>
      </w:pPr>
      <w:r w:rsidRPr="006806AB">
        <w:rPr>
          <w:bCs/>
          <w:color w:val="000000" w:themeColor="text1"/>
          <w:sz w:val="16"/>
          <w:szCs w:val="16"/>
        </w:rPr>
        <w:t xml:space="preserve">Вкажіть </w:t>
      </w:r>
      <w:r w:rsidRPr="006806AB">
        <w:rPr>
          <w:bCs/>
          <w:color w:val="000000" w:themeColor="text1"/>
          <w:sz w:val="16"/>
          <w:szCs w:val="16"/>
          <w:lang w:val="en-US"/>
        </w:rPr>
        <w:t>IBAN</w:t>
      </w:r>
      <w:r w:rsidR="00A81AF1">
        <w:rPr>
          <w:bCs/>
          <w:color w:val="000000" w:themeColor="text1"/>
          <w:sz w:val="16"/>
          <w:szCs w:val="16"/>
          <w:lang w:val="en-US"/>
        </w:rPr>
        <w:t xml:space="preserve"> *</w:t>
      </w:r>
    </w:p>
    <w:tbl>
      <w:tblPr>
        <w:tblStyle w:val="TableNormal"/>
        <w:tblW w:w="1054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806AB" w:rsidRPr="006806AB" w:rsidTr="00282DBC">
        <w:trPr>
          <w:trHeight w:val="407"/>
        </w:trPr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ind w:right="-311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806A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806A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ind w:right="-311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ind w:right="-311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0" w:type="dxa"/>
          </w:tcPr>
          <w:p w:rsidR="00B33A3C" w:rsidRPr="006806AB" w:rsidRDefault="00B33A3C" w:rsidP="00282DBC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:rsidR="00545888" w:rsidRPr="006806AB" w:rsidRDefault="00545888">
      <w:pPr>
        <w:ind w:left="710"/>
        <w:rPr>
          <w:color w:val="000000" w:themeColor="text1"/>
          <w:sz w:val="16"/>
        </w:rPr>
      </w:pPr>
    </w:p>
    <w:p w:rsidR="00300ED0" w:rsidRPr="006806AB" w:rsidRDefault="006C7268">
      <w:pPr>
        <w:ind w:left="710"/>
        <w:rPr>
          <w:color w:val="000000" w:themeColor="text1"/>
          <w:sz w:val="16"/>
        </w:rPr>
      </w:pPr>
      <w:r w:rsidRPr="006806AB">
        <w:rPr>
          <w:color w:val="000000" w:themeColor="text1"/>
          <w:sz w:val="16"/>
        </w:rPr>
        <w:t>Вкажіть</w:t>
      </w:r>
      <w:r w:rsidRPr="006806AB">
        <w:rPr>
          <w:color w:val="000000" w:themeColor="text1"/>
          <w:spacing w:val="-2"/>
          <w:sz w:val="16"/>
        </w:rPr>
        <w:t xml:space="preserve"> </w:t>
      </w:r>
      <w:r w:rsidRPr="006806AB">
        <w:rPr>
          <w:color w:val="000000" w:themeColor="text1"/>
          <w:sz w:val="16"/>
        </w:rPr>
        <w:t>номер</w:t>
      </w:r>
      <w:r w:rsidRPr="006806AB">
        <w:rPr>
          <w:color w:val="000000" w:themeColor="text1"/>
          <w:spacing w:val="-2"/>
          <w:sz w:val="16"/>
        </w:rPr>
        <w:t xml:space="preserve"> </w:t>
      </w:r>
      <w:r w:rsidRPr="006806AB">
        <w:rPr>
          <w:color w:val="000000" w:themeColor="text1"/>
          <w:sz w:val="16"/>
        </w:rPr>
        <w:t>Вашої</w:t>
      </w:r>
      <w:r w:rsidRPr="006806AB">
        <w:rPr>
          <w:color w:val="000000" w:themeColor="text1"/>
          <w:spacing w:val="-3"/>
          <w:sz w:val="16"/>
        </w:rPr>
        <w:t xml:space="preserve"> </w:t>
      </w:r>
      <w:r w:rsidRPr="006806AB">
        <w:rPr>
          <w:color w:val="000000" w:themeColor="text1"/>
          <w:sz w:val="16"/>
        </w:rPr>
        <w:t>банківської</w:t>
      </w:r>
      <w:r w:rsidRPr="006806AB">
        <w:rPr>
          <w:color w:val="000000" w:themeColor="text1"/>
          <w:spacing w:val="-2"/>
          <w:sz w:val="16"/>
        </w:rPr>
        <w:t xml:space="preserve"> </w:t>
      </w:r>
      <w:r w:rsidRPr="006806AB">
        <w:rPr>
          <w:color w:val="000000" w:themeColor="text1"/>
          <w:sz w:val="16"/>
        </w:rPr>
        <w:t>карти</w:t>
      </w:r>
      <w:r w:rsidRPr="006806AB">
        <w:rPr>
          <w:color w:val="000000" w:themeColor="text1"/>
          <w:spacing w:val="-2"/>
          <w:sz w:val="16"/>
        </w:rPr>
        <w:t xml:space="preserve"> </w:t>
      </w:r>
      <w:r w:rsidRPr="006806AB">
        <w:rPr>
          <w:color w:val="000000" w:themeColor="text1"/>
          <w:sz w:val="16"/>
        </w:rPr>
        <w:t>*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9"/>
        <w:gridCol w:w="437"/>
        <w:gridCol w:w="437"/>
        <w:gridCol w:w="146"/>
        <w:gridCol w:w="434"/>
        <w:gridCol w:w="434"/>
        <w:gridCol w:w="436"/>
        <w:gridCol w:w="434"/>
        <w:gridCol w:w="434"/>
        <w:gridCol w:w="144"/>
        <w:gridCol w:w="437"/>
        <w:gridCol w:w="434"/>
        <w:gridCol w:w="434"/>
        <w:gridCol w:w="436"/>
        <w:gridCol w:w="143"/>
        <w:gridCol w:w="457"/>
        <w:gridCol w:w="460"/>
        <w:gridCol w:w="460"/>
        <w:gridCol w:w="458"/>
      </w:tblGrid>
      <w:tr w:rsidR="006806AB" w:rsidRPr="006806AB" w:rsidTr="00376FD3">
        <w:trPr>
          <w:trHeight w:val="407"/>
        </w:trPr>
        <w:tc>
          <w:tcPr>
            <w:tcW w:w="437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7" w:type="dxa"/>
            <w:tcBorders>
              <w:right w:val="single" w:sz="8" w:space="0" w:color="000000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46" w:type="dxa"/>
            <w:tcBorders>
              <w:left w:val="single" w:sz="8" w:space="0" w:color="000000"/>
              <w:right w:val="single" w:sz="8" w:space="0" w:color="000000"/>
            </w:tcBorders>
          </w:tcPr>
          <w:p w:rsidR="00B33A3C" w:rsidRPr="006806AB" w:rsidRDefault="00B33A3C">
            <w:pPr>
              <w:pStyle w:val="TableParagraph"/>
              <w:spacing w:before="75"/>
              <w:ind w:left="47"/>
              <w:rPr>
                <w:color w:val="000000" w:themeColor="text1"/>
                <w:sz w:val="20"/>
              </w:rPr>
            </w:pPr>
            <w:r w:rsidRPr="006806AB">
              <w:rPr>
                <w:color w:val="000000" w:themeColor="text1"/>
                <w:w w:val="97"/>
                <w:sz w:val="20"/>
              </w:rPr>
              <w:t>-</w:t>
            </w:r>
          </w:p>
        </w:tc>
        <w:tc>
          <w:tcPr>
            <w:tcW w:w="434" w:type="dxa"/>
            <w:tcBorders>
              <w:left w:val="single" w:sz="8" w:space="0" w:color="000000"/>
              <w:right w:val="single" w:sz="4" w:space="0" w:color="auto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6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tcBorders>
              <w:right w:val="single" w:sz="8" w:space="0" w:color="000000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44" w:type="dxa"/>
            <w:tcBorders>
              <w:left w:val="single" w:sz="8" w:space="0" w:color="000000"/>
              <w:right w:val="single" w:sz="8" w:space="0" w:color="000000"/>
            </w:tcBorders>
          </w:tcPr>
          <w:p w:rsidR="00B33A3C" w:rsidRPr="006806AB" w:rsidRDefault="00B33A3C">
            <w:pPr>
              <w:pStyle w:val="TableParagraph"/>
              <w:spacing w:before="75"/>
              <w:ind w:left="42"/>
              <w:rPr>
                <w:color w:val="000000" w:themeColor="text1"/>
                <w:sz w:val="20"/>
              </w:rPr>
            </w:pPr>
            <w:r w:rsidRPr="006806AB">
              <w:rPr>
                <w:color w:val="000000" w:themeColor="text1"/>
                <w:w w:val="97"/>
                <w:sz w:val="20"/>
              </w:rPr>
              <w:t>-</w:t>
            </w:r>
          </w:p>
        </w:tc>
        <w:tc>
          <w:tcPr>
            <w:tcW w:w="437" w:type="dxa"/>
            <w:tcBorders>
              <w:left w:val="single" w:sz="8" w:space="0" w:color="000000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36" w:type="dxa"/>
            <w:tcBorders>
              <w:right w:val="single" w:sz="8" w:space="0" w:color="000000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143" w:type="dxa"/>
            <w:tcBorders>
              <w:left w:val="single" w:sz="8" w:space="0" w:color="000000"/>
              <w:right w:val="single" w:sz="8" w:space="0" w:color="000000"/>
            </w:tcBorders>
          </w:tcPr>
          <w:p w:rsidR="00B33A3C" w:rsidRPr="006806AB" w:rsidRDefault="00B33A3C">
            <w:pPr>
              <w:pStyle w:val="TableParagraph"/>
              <w:spacing w:before="75"/>
              <w:ind w:left="42"/>
              <w:rPr>
                <w:color w:val="000000" w:themeColor="text1"/>
                <w:sz w:val="20"/>
              </w:rPr>
            </w:pPr>
            <w:r w:rsidRPr="006806AB">
              <w:rPr>
                <w:color w:val="000000" w:themeColor="text1"/>
                <w:w w:val="97"/>
                <w:sz w:val="20"/>
              </w:rPr>
              <w:t>-</w:t>
            </w:r>
          </w:p>
        </w:tc>
        <w:tc>
          <w:tcPr>
            <w:tcW w:w="457" w:type="dxa"/>
            <w:tcBorders>
              <w:left w:val="single" w:sz="8" w:space="0" w:color="000000"/>
            </w:tcBorders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60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60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458" w:type="dxa"/>
          </w:tcPr>
          <w:p w:rsidR="00B33A3C" w:rsidRPr="006806AB" w:rsidRDefault="00B33A3C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:rsidR="00300ED0" w:rsidRPr="006806AB" w:rsidRDefault="006C7268" w:rsidP="00B23F89">
      <w:pPr>
        <w:spacing w:before="22" w:line="219" w:lineRule="exact"/>
        <w:ind w:firstLine="720"/>
        <w:rPr>
          <w:b/>
          <w:color w:val="000000" w:themeColor="text1"/>
          <w:sz w:val="14"/>
        </w:rPr>
      </w:pPr>
      <w:r w:rsidRPr="006806AB">
        <w:rPr>
          <w:i/>
          <w:color w:val="000000" w:themeColor="text1"/>
          <w:w w:val="95"/>
          <w:sz w:val="18"/>
        </w:rPr>
        <w:t>*</w:t>
      </w:r>
      <w:r w:rsidRPr="006806AB">
        <w:rPr>
          <w:b/>
          <w:color w:val="000000" w:themeColor="text1"/>
          <w:w w:val="95"/>
          <w:sz w:val="14"/>
        </w:rPr>
        <w:t>Номер</w:t>
      </w:r>
      <w:r w:rsidRPr="006806AB">
        <w:rPr>
          <w:b/>
          <w:color w:val="000000" w:themeColor="text1"/>
          <w:spacing w:val="18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банківської</w:t>
      </w:r>
      <w:r w:rsidRPr="006806AB">
        <w:rPr>
          <w:b/>
          <w:color w:val="000000" w:themeColor="text1"/>
          <w:spacing w:val="19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карти</w:t>
      </w:r>
      <w:r w:rsidR="00A81AF1">
        <w:rPr>
          <w:b/>
          <w:color w:val="000000" w:themeColor="text1"/>
          <w:w w:val="95"/>
          <w:sz w:val="14"/>
        </w:rPr>
        <w:t xml:space="preserve"> або </w:t>
      </w:r>
      <w:r w:rsidR="00A81AF1">
        <w:rPr>
          <w:b/>
          <w:color w:val="000000" w:themeColor="text1"/>
          <w:w w:val="95"/>
          <w:sz w:val="14"/>
          <w:lang w:val="en-US"/>
        </w:rPr>
        <w:t>IBAN</w:t>
      </w:r>
      <w:r w:rsidRPr="006806AB">
        <w:rPr>
          <w:b/>
          <w:color w:val="000000" w:themeColor="text1"/>
          <w:spacing w:val="19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прописувати</w:t>
      </w:r>
      <w:r w:rsidRPr="006806AB">
        <w:rPr>
          <w:b/>
          <w:color w:val="000000" w:themeColor="text1"/>
          <w:spacing w:val="23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чіткими,</w:t>
      </w:r>
      <w:r w:rsidRPr="006806AB">
        <w:rPr>
          <w:b/>
          <w:color w:val="000000" w:themeColor="text1"/>
          <w:spacing w:val="19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розбірливими</w:t>
      </w:r>
      <w:r w:rsidRPr="006806AB">
        <w:rPr>
          <w:b/>
          <w:color w:val="000000" w:themeColor="text1"/>
          <w:spacing w:val="19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цифрами.</w:t>
      </w:r>
      <w:r w:rsidRPr="006806AB">
        <w:rPr>
          <w:b/>
          <w:color w:val="000000" w:themeColor="text1"/>
          <w:spacing w:val="17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картка</w:t>
      </w:r>
      <w:r w:rsidRPr="006806AB">
        <w:rPr>
          <w:b/>
          <w:color w:val="000000" w:themeColor="text1"/>
          <w:spacing w:val="21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має</w:t>
      </w:r>
      <w:r w:rsidRPr="006806AB">
        <w:rPr>
          <w:b/>
          <w:color w:val="000000" w:themeColor="text1"/>
          <w:spacing w:val="17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належати</w:t>
      </w:r>
      <w:r w:rsidRPr="006806AB">
        <w:rPr>
          <w:b/>
          <w:color w:val="000000" w:themeColor="text1"/>
          <w:spacing w:val="19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покупцю,</w:t>
      </w:r>
      <w:r w:rsidRPr="006806AB">
        <w:rPr>
          <w:b/>
          <w:color w:val="000000" w:themeColor="text1"/>
          <w:spacing w:val="19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що</w:t>
      </w:r>
      <w:r w:rsidRPr="006806AB">
        <w:rPr>
          <w:b/>
          <w:color w:val="000000" w:themeColor="text1"/>
          <w:spacing w:val="19"/>
          <w:w w:val="95"/>
          <w:sz w:val="14"/>
        </w:rPr>
        <w:t xml:space="preserve"> </w:t>
      </w:r>
      <w:r w:rsidRPr="006806AB">
        <w:rPr>
          <w:b/>
          <w:color w:val="000000" w:themeColor="text1"/>
          <w:w w:val="95"/>
          <w:sz w:val="14"/>
        </w:rPr>
        <w:t>придбав</w:t>
      </w:r>
      <w:r w:rsidR="00B23F89" w:rsidRPr="006806AB">
        <w:rPr>
          <w:b/>
          <w:color w:val="000000" w:themeColor="text1"/>
          <w:w w:val="95"/>
          <w:sz w:val="14"/>
          <w:lang w:val="en-US"/>
        </w:rPr>
        <w:t xml:space="preserve"> </w:t>
      </w:r>
      <w:r w:rsidR="00545888" w:rsidRPr="006806AB">
        <w:rPr>
          <w:b/>
          <w:color w:val="000000" w:themeColor="text1"/>
          <w:sz w:val="14"/>
        </w:rPr>
        <w:t>Т</w:t>
      </w:r>
      <w:r w:rsidRPr="006806AB">
        <w:rPr>
          <w:b/>
          <w:color w:val="000000" w:themeColor="text1"/>
          <w:sz w:val="14"/>
        </w:rPr>
        <w:t>овар</w:t>
      </w:r>
    </w:p>
    <w:p w:rsidR="00545888" w:rsidRPr="006806AB" w:rsidRDefault="00545888">
      <w:pPr>
        <w:spacing w:line="170" w:lineRule="exact"/>
        <w:ind w:left="4381" w:right="3608"/>
        <w:jc w:val="center"/>
        <w:rPr>
          <w:b/>
          <w:color w:val="000000" w:themeColor="text1"/>
          <w:sz w:val="14"/>
        </w:rPr>
      </w:pPr>
    </w:p>
    <w:p w:rsidR="00300ED0" w:rsidRPr="006806AB" w:rsidRDefault="006C7268">
      <w:pPr>
        <w:pStyle w:val="a3"/>
        <w:spacing w:before="64" w:line="249" w:lineRule="auto"/>
        <w:ind w:left="607" w:right="531"/>
        <w:jc w:val="both"/>
        <w:rPr>
          <w:color w:val="000000" w:themeColor="text1"/>
        </w:rPr>
      </w:pPr>
      <w:r w:rsidRPr="006806AB">
        <w:rPr>
          <w:color w:val="000000" w:themeColor="text1"/>
        </w:rPr>
        <w:t>Своїм підписом я підтверджую, що вказані в цій Заяві дані є правдивими та достовірними та надаю згоду ТОВ «</w:t>
      </w:r>
      <w:r w:rsidR="00B23F89" w:rsidRPr="006806AB">
        <w:rPr>
          <w:color w:val="000000" w:themeColor="text1"/>
        </w:rPr>
        <w:t>САММ+</w:t>
      </w:r>
      <w:r w:rsidRPr="006806AB">
        <w:rPr>
          <w:color w:val="000000" w:themeColor="text1"/>
        </w:rPr>
        <w:t>» на</w:t>
      </w:r>
      <w:r w:rsidRPr="006806AB">
        <w:rPr>
          <w:color w:val="000000" w:themeColor="text1"/>
          <w:spacing w:val="1"/>
        </w:rPr>
        <w:t xml:space="preserve"> </w:t>
      </w:r>
      <w:r w:rsidRPr="006806AB">
        <w:rPr>
          <w:color w:val="000000" w:themeColor="text1"/>
          <w:spacing w:val="-1"/>
        </w:rPr>
        <w:t>обробку</w:t>
      </w:r>
      <w:r w:rsidRPr="006806AB">
        <w:rPr>
          <w:color w:val="000000" w:themeColor="text1"/>
          <w:spacing w:val="-13"/>
        </w:rPr>
        <w:t xml:space="preserve"> </w:t>
      </w:r>
      <w:r w:rsidRPr="006806AB">
        <w:rPr>
          <w:color w:val="000000" w:themeColor="text1"/>
          <w:spacing w:val="-1"/>
        </w:rPr>
        <w:t>будь-якими</w:t>
      </w:r>
      <w:r w:rsidRPr="006806AB">
        <w:rPr>
          <w:color w:val="000000" w:themeColor="text1"/>
          <w:spacing w:val="-14"/>
        </w:rPr>
        <w:t xml:space="preserve"> </w:t>
      </w:r>
      <w:r w:rsidRPr="006806AB">
        <w:rPr>
          <w:color w:val="000000" w:themeColor="text1"/>
          <w:spacing w:val="-1"/>
        </w:rPr>
        <w:t>способами</w:t>
      </w:r>
      <w:r w:rsidRPr="006806AB">
        <w:rPr>
          <w:color w:val="000000" w:themeColor="text1"/>
          <w:spacing w:val="-14"/>
        </w:rPr>
        <w:t xml:space="preserve"> </w:t>
      </w:r>
      <w:r w:rsidRPr="006806AB">
        <w:rPr>
          <w:color w:val="000000" w:themeColor="text1"/>
          <w:spacing w:val="-1"/>
        </w:rPr>
        <w:t>моїх</w:t>
      </w:r>
      <w:r w:rsidRPr="006806AB">
        <w:rPr>
          <w:color w:val="000000" w:themeColor="text1"/>
          <w:spacing w:val="-15"/>
        </w:rPr>
        <w:t xml:space="preserve"> </w:t>
      </w:r>
      <w:r w:rsidRPr="006806AB">
        <w:rPr>
          <w:color w:val="000000" w:themeColor="text1"/>
          <w:spacing w:val="-1"/>
        </w:rPr>
        <w:t>персональних</w:t>
      </w:r>
      <w:r w:rsidRPr="006806AB">
        <w:rPr>
          <w:color w:val="000000" w:themeColor="text1"/>
          <w:spacing w:val="-15"/>
        </w:rPr>
        <w:t xml:space="preserve"> </w:t>
      </w:r>
      <w:r w:rsidRPr="006806AB">
        <w:rPr>
          <w:color w:val="000000" w:themeColor="text1"/>
          <w:spacing w:val="-1"/>
        </w:rPr>
        <w:t>даних,</w:t>
      </w:r>
      <w:r w:rsidRPr="006806AB">
        <w:rPr>
          <w:color w:val="000000" w:themeColor="text1"/>
          <w:spacing w:val="-15"/>
        </w:rPr>
        <w:t xml:space="preserve"> </w:t>
      </w:r>
      <w:r w:rsidRPr="006806AB">
        <w:rPr>
          <w:color w:val="000000" w:themeColor="text1"/>
        </w:rPr>
        <w:t>в</w:t>
      </w:r>
      <w:r w:rsidRPr="006806AB">
        <w:rPr>
          <w:color w:val="000000" w:themeColor="text1"/>
          <w:spacing w:val="-15"/>
        </w:rPr>
        <w:t xml:space="preserve"> </w:t>
      </w:r>
      <w:proofErr w:type="spellStart"/>
      <w:r w:rsidRPr="006806AB">
        <w:rPr>
          <w:color w:val="000000" w:themeColor="text1"/>
        </w:rPr>
        <w:t>т.ч</w:t>
      </w:r>
      <w:proofErr w:type="spellEnd"/>
      <w:r w:rsidRPr="006806AB">
        <w:rPr>
          <w:color w:val="000000" w:themeColor="text1"/>
        </w:rPr>
        <w:t>.</w:t>
      </w:r>
      <w:r w:rsidRPr="006806AB">
        <w:rPr>
          <w:color w:val="000000" w:themeColor="text1"/>
          <w:spacing w:val="-14"/>
        </w:rPr>
        <w:t xml:space="preserve"> </w:t>
      </w:r>
      <w:r w:rsidRPr="006806AB">
        <w:rPr>
          <w:color w:val="000000" w:themeColor="text1"/>
        </w:rPr>
        <w:t>включення</w:t>
      </w:r>
      <w:r w:rsidRPr="006806AB">
        <w:rPr>
          <w:color w:val="000000" w:themeColor="text1"/>
          <w:spacing w:val="-15"/>
        </w:rPr>
        <w:t xml:space="preserve"> </w:t>
      </w:r>
      <w:r w:rsidRPr="006806AB">
        <w:rPr>
          <w:color w:val="000000" w:themeColor="text1"/>
        </w:rPr>
        <w:t>до</w:t>
      </w:r>
      <w:r w:rsidRPr="006806AB">
        <w:rPr>
          <w:color w:val="000000" w:themeColor="text1"/>
          <w:spacing w:val="-6"/>
        </w:rPr>
        <w:t xml:space="preserve"> </w:t>
      </w:r>
      <w:r w:rsidRPr="006806AB">
        <w:rPr>
          <w:color w:val="000000" w:themeColor="text1"/>
        </w:rPr>
        <w:t>бази</w:t>
      </w:r>
      <w:r w:rsidRPr="006806AB">
        <w:rPr>
          <w:color w:val="000000" w:themeColor="text1"/>
          <w:spacing w:val="-11"/>
        </w:rPr>
        <w:t xml:space="preserve"> </w:t>
      </w:r>
      <w:r w:rsidRPr="006806AB">
        <w:rPr>
          <w:color w:val="000000" w:themeColor="text1"/>
        </w:rPr>
        <w:t>даних,</w:t>
      </w:r>
      <w:r w:rsidRPr="006806AB">
        <w:rPr>
          <w:color w:val="000000" w:themeColor="text1"/>
          <w:spacing w:val="-13"/>
        </w:rPr>
        <w:t xml:space="preserve"> </w:t>
      </w:r>
      <w:r w:rsidRPr="006806AB">
        <w:rPr>
          <w:color w:val="000000" w:themeColor="text1"/>
        </w:rPr>
        <w:t>з</w:t>
      </w:r>
      <w:r w:rsidRPr="006806AB">
        <w:rPr>
          <w:color w:val="000000" w:themeColor="text1"/>
          <w:spacing w:val="-15"/>
        </w:rPr>
        <w:t xml:space="preserve"> </w:t>
      </w:r>
      <w:r w:rsidRPr="006806AB">
        <w:rPr>
          <w:color w:val="000000" w:themeColor="text1"/>
        </w:rPr>
        <w:t>метою</w:t>
      </w:r>
      <w:r w:rsidRPr="006806AB">
        <w:rPr>
          <w:color w:val="000000" w:themeColor="text1"/>
          <w:spacing w:val="-13"/>
        </w:rPr>
        <w:t xml:space="preserve"> </w:t>
      </w:r>
      <w:r w:rsidRPr="006806AB">
        <w:rPr>
          <w:color w:val="000000" w:themeColor="text1"/>
        </w:rPr>
        <w:t>забезпечення</w:t>
      </w:r>
      <w:r w:rsidRPr="006806AB">
        <w:rPr>
          <w:color w:val="000000" w:themeColor="text1"/>
          <w:spacing w:val="-15"/>
        </w:rPr>
        <w:t xml:space="preserve"> </w:t>
      </w:r>
      <w:r w:rsidRPr="006806AB">
        <w:rPr>
          <w:color w:val="000000" w:themeColor="text1"/>
        </w:rPr>
        <w:t>реалізації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</w:rPr>
        <w:t>законодавства</w:t>
      </w:r>
      <w:r w:rsidRPr="006806AB">
        <w:rPr>
          <w:color w:val="000000" w:themeColor="text1"/>
          <w:spacing w:val="1"/>
        </w:rPr>
        <w:t xml:space="preserve"> </w:t>
      </w:r>
      <w:r w:rsidRPr="006806AB">
        <w:rPr>
          <w:color w:val="000000" w:themeColor="text1"/>
          <w:spacing w:val="-1"/>
        </w:rPr>
        <w:t>про</w:t>
      </w:r>
      <w:r w:rsidRPr="006806AB">
        <w:rPr>
          <w:color w:val="000000" w:themeColor="text1"/>
          <w:spacing w:val="-11"/>
        </w:rPr>
        <w:t xml:space="preserve"> </w:t>
      </w:r>
      <w:r w:rsidRPr="006806AB">
        <w:rPr>
          <w:color w:val="000000" w:themeColor="text1"/>
          <w:spacing w:val="-1"/>
        </w:rPr>
        <w:t>захист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  <w:spacing w:val="-1"/>
        </w:rPr>
        <w:t>прав</w:t>
      </w:r>
      <w:r w:rsidRPr="006806AB">
        <w:rPr>
          <w:color w:val="000000" w:themeColor="text1"/>
          <w:spacing w:val="-8"/>
        </w:rPr>
        <w:t xml:space="preserve"> </w:t>
      </w:r>
      <w:r w:rsidRPr="006806AB">
        <w:rPr>
          <w:color w:val="000000" w:themeColor="text1"/>
          <w:spacing w:val="-1"/>
        </w:rPr>
        <w:t>споживачів,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  <w:spacing w:val="-1"/>
        </w:rPr>
        <w:t>які</w:t>
      </w:r>
      <w:r w:rsidRPr="006806AB">
        <w:rPr>
          <w:color w:val="000000" w:themeColor="text1"/>
          <w:spacing w:val="-8"/>
        </w:rPr>
        <w:t xml:space="preserve"> </w:t>
      </w:r>
      <w:r w:rsidRPr="006806AB">
        <w:rPr>
          <w:color w:val="000000" w:themeColor="text1"/>
          <w:spacing w:val="-1"/>
        </w:rPr>
        <w:t>регулюються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  <w:spacing w:val="-1"/>
        </w:rPr>
        <w:t>Цивільним</w:t>
      </w:r>
      <w:r w:rsidRPr="006806AB">
        <w:rPr>
          <w:color w:val="000000" w:themeColor="text1"/>
          <w:spacing w:val="-8"/>
        </w:rPr>
        <w:t xml:space="preserve"> </w:t>
      </w:r>
      <w:r w:rsidRPr="006806AB">
        <w:rPr>
          <w:color w:val="000000" w:themeColor="text1"/>
        </w:rPr>
        <w:t>кодексом</w:t>
      </w:r>
      <w:r w:rsidRPr="006806AB">
        <w:rPr>
          <w:color w:val="000000" w:themeColor="text1"/>
          <w:spacing w:val="-8"/>
        </w:rPr>
        <w:t xml:space="preserve"> </w:t>
      </w:r>
      <w:r w:rsidRPr="006806AB">
        <w:rPr>
          <w:color w:val="000000" w:themeColor="text1"/>
        </w:rPr>
        <w:t>України</w:t>
      </w:r>
      <w:r w:rsidRPr="006806AB">
        <w:rPr>
          <w:color w:val="000000" w:themeColor="text1"/>
          <w:spacing w:val="-9"/>
        </w:rPr>
        <w:t xml:space="preserve"> </w:t>
      </w:r>
      <w:r w:rsidRPr="006806AB">
        <w:rPr>
          <w:color w:val="000000" w:themeColor="text1"/>
        </w:rPr>
        <w:t>від</w:t>
      </w:r>
      <w:r w:rsidRPr="006806AB">
        <w:rPr>
          <w:color w:val="000000" w:themeColor="text1"/>
          <w:spacing w:val="1"/>
        </w:rPr>
        <w:t xml:space="preserve"> </w:t>
      </w:r>
      <w:r w:rsidRPr="006806AB">
        <w:rPr>
          <w:color w:val="000000" w:themeColor="text1"/>
        </w:rPr>
        <w:t>16 січня</w:t>
      </w:r>
      <w:r w:rsidRPr="006806AB">
        <w:rPr>
          <w:color w:val="000000" w:themeColor="text1"/>
          <w:spacing w:val="-1"/>
        </w:rPr>
        <w:t xml:space="preserve"> </w:t>
      </w:r>
      <w:r w:rsidRPr="006806AB">
        <w:rPr>
          <w:color w:val="000000" w:themeColor="text1"/>
        </w:rPr>
        <w:t>2003</w:t>
      </w:r>
      <w:r w:rsidRPr="006806AB">
        <w:rPr>
          <w:color w:val="000000" w:themeColor="text1"/>
          <w:spacing w:val="1"/>
        </w:rPr>
        <w:t xml:space="preserve"> </w:t>
      </w:r>
      <w:r w:rsidRPr="006806AB">
        <w:rPr>
          <w:color w:val="000000" w:themeColor="text1"/>
        </w:rPr>
        <w:t>року,</w:t>
      </w:r>
      <w:r w:rsidRPr="006806AB">
        <w:rPr>
          <w:color w:val="000000" w:themeColor="text1"/>
          <w:spacing w:val="-1"/>
        </w:rPr>
        <w:t xml:space="preserve"> </w:t>
      </w:r>
      <w:r w:rsidRPr="006806AB">
        <w:rPr>
          <w:color w:val="000000" w:themeColor="text1"/>
        </w:rPr>
        <w:t>N</w:t>
      </w:r>
      <w:r w:rsidRPr="006806AB">
        <w:rPr>
          <w:color w:val="000000" w:themeColor="text1"/>
          <w:spacing w:val="-1"/>
        </w:rPr>
        <w:t xml:space="preserve"> </w:t>
      </w:r>
      <w:r w:rsidRPr="006806AB">
        <w:rPr>
          <w:color w:val="000000" w:themeColor="text1"/>
        </w:rPr>
        <w:t>435-IV</w:t>
      </w:r>
      <w:r w:rsidRPr="006806AB">
        <w:rPr>
          <w:color w:val="000000" w:themeColor="text1"/>
          <w:spacing w:val="-1"/>
        </w:rPr>
        <w:t xml:space="preserve"> </w:t>
      </w:r>
      <w:r w:rsidRPr="006806AB">
        <w:rPr>
          <w:color w:val="000000" w:themeColor="text1"/>
        </w:rPr>
        <w:t>(зі</w:t>
      </w:r>
      <w:r w:rsidRPr="006806AB">
        <w:rPr>
          <w:color w:val="000000" w:themeColor="text1"/>
          <w:spacing w:val="-1"/>
        </w:rPr>
        <w:t xml:space="preserve"> </w:t>
      </w:r>
      <w:r w:rsidRPr="006806AB">
        <w:rPr>
          <w:color w:val="000000" w:themeColor="text1"/>
        </w:rPr>
        <w:t>змінами та</w:t>
      </w:r>
      <w:r w:rsidRPr="006806AB">
        <w:rPr>
          <w:color w:val="000000" w:themeColor="text1"/>
          <w:spacing w:val="-1"/>
        </w:rPr>
        <w:t xml:space="preserve"> </w:t>
      </w:r>
      <w:r w:rsidRPr="006806AB">
        <w:rPr>
          <w:color w:val="000000" w:themeColor="text1"/>
        </w:rPr>
        <w:t>доповненнями),</w:t>
      </w:r>
      <w:r w:rsidRPr="006806AB">
        <w:rPr>
          <w:color w:val="000000" w:themeColor="text1"/>
          <w:spacing w:val="1"/>
        </w:rPr>
        <w:t xml:space="preserve"> </w:t>
      </w:r>
      <w:r w:rsidRPr="006806AB">
        <w:rPr>
          <w:color w:val="000000" w:themeColor="text1"/>
          <w:spacing w:val="-1"/>
        </w:rPr>
        <w:t>Законом</w:t>
      </w:r>
      <w:r w:rsidRPr="006806AB">
        <w:rPr>
          <w:color w:val="000000" w:themeColor="text1"/>
          <w:spacing w:val="-5"/>
        </w:rPr>
        <w:t xml:space="preserve"> </w:t>
      </w:r>
      <w:r w:rsidRPr="006806AB">
        <w:rPr>
          <w:color w:val="000000" w:themeColor="text1"/>
          <w:spacing w:val="-1"/>
        </w:rPr>
        <w:t>України</w:t>
      </w:r>
      <w:r w:rsidRPr="006806AB">
        <w:rPr>
          <w:color w:val="000000" w:themeColor="text1"/>
          <w:spacing w:val="-5"/>
        </w:rPr>
        <w:t xml:space="preserve"> </w:t>
      </w:r>
      <w:r w:rsidRPr="006806AB">
        <w:rPr>
          <w:color w:val="000000" w:themeColor="text1"/>
          <w:spacing w:val="-1"/>
        </w:rPr>
        <w:t>«Про</w:t>
      </w:r>
      <w:r w:rsidRPr="006806AB">
        <w:rPr>
          <w:color w:val="000000" w:themeColor="text1"/>
          <w:spacing w:val="-6"/>
        </w:rPr>
        <w:t xml:space="preserve"> </w:t>
      </w:r>
      <w:r w:rsidRPr="006806AB">
        <w:rPr>
          <w:color w:val="000000" w:themeColor="text1"/>
          <w:spacing w:val="-1"/>
        </w:rPr>
        <w:t>захист</w:t>
      </w:r>
      <w:r w:rsidRPr="006806AB">
        <w:rPr>
          <w:color w:val="000000" w:themeColor="text1"/>
          <w:spacing w:val="-6"/>
        </w:rPr>
        <w:t xml:space="preserve"> </w:t>
      </w:r>
      <w:r w:rsidRPr="006806AB">
        <w:rPr>
          <w:color w:val="000000" w:themeColor="text1"/>
          <w:spacing w:val="-1"/>
        </w:rPr>
        <w:t>прав</w:t>
      </w:r>
      <w:r w:rsidRPr="006806AB">
        <w:rPr>
          <w:color w:val="000000" w:themeColor="text1"/>
          <w:spacing w:val="-5"/>
        </w:rPr>
        <w:t xml:space="preserve"> </w:t>
      </w:r>
      <w:r w:rsidRPr="006806AB">
        <w:rPr>
          <w:color w:val="000000" w:themeColor="text1"/>
          <w:spacing w:val="-1"/>
        </w:rPr>
        <w:t>споживачів»</w:t>
      </w:r>
      <w:r w:rsidRPr="006806AB">
        <w:rPr>
          <w:color w:val="000000" w:themeColor="text1"/>
          <w:spacing w:val="-6"/>
        </w:rPr>
        <w:t xml:space="preserve"> </w:t>
      </w:r>
      <w:r w:rsidRPr="006806AB">
        <w:rPr>
          <w:color w:val="000000" w:themeColor="text1"/>
        </w:rPr>
        <w:t>від</w:t>
      </w:r>
      <w:r w:rsidRPr="006806AB">
        <w:rPr>
          <w:color w:val="000000" w:themeColor="text1"/>
          <w:spacing w:val="-4"/>
        </w:rPr>
        <w:t xml:space="preserve"> </w:t>
      </w:r>
      <w:r w:rsidRPr="006806AB">
        <w:rPr>
          <w:color w:val="000000" w:themeColor="text1"/>
        </w:rPr>
        <w:t>01.06.2010,</w:t>
      </w:r>
      <w:r w:rsidRPr="006806AB">
        <w:rPr>
          <w:color w:val="000000" w:themeColor="text1"/>
          <w:spacing w:val="-6"/>
        </w:rPr>
        <w:t xml:space="preserve"> </w:t>
      </w:r>
      <w:r w:rsidRPr="006806AB">
        <w:rPr>
          <w:color w:val="000000" w:themeColor="text1"/>
        </w:rPr>
        <w:t>№</w:t>
      </w:r>
      <w:r w:rsidRPr="006806AB">
        <w:rPr>
          <w:color w:val="000000" w:themeColor="text1"/>
          <w:spacing w:val="-6"/>
        </w:rPr>
        <w:t xml:space="preserve"> </w:t>
      </w:r>
      <w:r w:rsidRPr="006806AB">
        <w:rPr>
          <w:color w:val="000000" w:themeColor="text1"/>
        </w:rPr>
        <w:t>2297-VI</w:t>
      </w:r>
      <w:r w:rsidRPr="006806AB">
        <w:rPr>
          <w:color w:val="000000" w:themeColor="text1"/>
          <w:spacing w:val="-5"/>
        </w:rPr>
        <w:t xml:space="preserve"> </w:t>
      </w:r>
      <w:r w:rsidRPr="006806AB">
        <w:rPr>
          <w:color w:val="000000" w:themeColor="text1"/>
        </w:rPr>
        <w:t>(зі</w:t>
      </w:r>
      <w:r w:rsidRPr="006806AB">
        <w:rPr>
          <w:color w:val="000000" w:themeColor="text1"/>
          <w:spacing w:val="-6"/>
        </w:rPr>
        <w:t xml:space="preserve"> </w:t>
      </w:r>
      <w:r w:rsidRPr="006806AB">
        <w:rPr>
          <w:color w:val="000000" w:themeColor="text1"/>
        </w:rPr>
        <w:t>змінами</w:t>
      </w:r>
      <w:r w:rsidRPr="006806AB">
        <w:rPr>
          <w:color w:val="000000" w:themeColor="text1"/>
          <w:spacing w:val="-17"/>
        </w:rPr>
        <w:t xml:space="preserve"> </w:t>
      </w:r>
      <w:r w:rsidRPr="006806AB">
        <w:rPr>
          <w:color w:val="000000" w:themeColor="text1"/>
        </w:rPr>
        <w:t>та</w:t>
      </w:r>
      <w:r w:rsidRPr="006806AB">
        <w:rPr>
          <w:color w:val="000000" w:themeColor="text1"/>
          <w:spacing w:val="-17"/>
        </w:rPr>
        <w:t xml:space="preserve"> </w:t>
      </w:r>
      <w:r w:rsidRPr="006806AB">
        <w:rPr>
          <w:color w:val="000000" w:themeColor="text1"/>
        </w:rPr>
        <w:t>доповненнями)</w:t>
      </w:r>
      <w:r w:rsidRPr="006806AB">
        <w:rPr>
          <w:color w:val="000000" w:themeColor="text1"/>
          <w:spacing w:val="-14"/>
        </w:rPr>
        <w:t xml:space="preserve"> </w:t>
      </w:r>
      <w:r w:rsidRPr="006806AB">
        <w:rPr>
          <w:color w:val="000000" w:themeColor="text1"/>
        </w:rPr>
        <w:t>та</w:t>
      </w:r>
      <w:r w:rsidRPr="006806AB">
        <w:rPr>
          <w:color w:val="000000" w:themeColor="text1"/>
          <w:spacing w:val="-17"/>
        </w:rPr>
        <w:t xml:space="preserve"> </w:t>
      </w:r>
      <w:r w:rsidRPr="006806AB">
        <w:rPr>
          <w:color w:val="000000" w:themeColor="text1"/>
        </w:rPr>
        <w:t>іншими</w:t>
      </w:r>
      <w:r w:rsidRPr="006806AB">
        <w:rPr>
          <w:color w:val="000000" w:themeColor="text1"/>
          <w:spacing w:val="-14"/>
        </w:rPr>
        <w:t xml:space="preserve"> </w:t>
      </w:r>
      <w:r w:rsidRPr="006806AB">
        <w:rPr>
          <w:color w:val="000000" w:themeColor="text1"/>
        </w:rPr>
        <w:t>нормативно-правовим</w:t>
      </w:r>
      <w:r w:rsidRPr="006806AB">
        <w:rPr>
          <w:color w:val="000000" w:themeColor="text1"/>
          <w:spacing w:val="1"/>
        </w:rPr>
        <w:t xml:space="preserve"> </w:t>
      </w:r>
      <w:r w:rsidRPr="006806AB">
        <w:rPr>
          <w:color w:val="000000" w:themeColor="text1"/>
        </w:rPr>
        <w:t>актами,</w:t>
      </w:r>
      <w:r w:rsidRPr="006806AB">
        <w:rPr>
          <w:color w:val="000000" w:themeColor="text1"/>
          <w:spacing w:val="-11"/>
        </w:rPr>
        <w:t xml:space="preserve"> </w:t>
      </w:r>
      <w:r w:rsidRPr="006806AB">
        <w:rPr>
          <w:color w:val="000000" w:themeColor="text1"/>
        </w:rPr>
        <w:t>що</w:t>
      </w:r>
      <w:r w:rsidRPr="006806AB">
        <w:rPr>
          <w:color w:val="000000" w:themeColor="text1"/>
          <w:spacing w:val="-13"/>
        </w:rPr>
        <w:t xml:space="preserve"> </w:t>
      </w:r>
      <w:r w:rsidRPr="006806AB">
        <w:rPr>
          <w:color w:val="000000" w:themeColor="text1"/>
        </w:rPr>
        <w:t>містять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</w:rPr>
        <w:t>положення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</w:rPr>
        <w:t>про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</w:rPr>
        <w:t>захист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</w:rPr>
        <w:t>прав</w:t>
      </w:r>
      <w:r w:rsidRPr="006806AB">
        <w:rPr>
          <w:color w:val="000000" w:themeColor="text1"/>
          <w:spacing w:val="-10"/>
        </w:rPr>
        <w:t xml:space="preserve"> </w:t>
      </w:r>
      <w:r w:rsidRPr="006806AB">
        <w:rPr>
          <w:color w:val="000000" w:themeColor="text1"/>
        </w:rPr>
        <w:t>споживачів.</w:t>
      </w:r>
    </w:p>
    <w:p w:rsidR="00300ED0" w:rsidRPr="006806AB" w:rsidRDefault="00A81AF1">
      <w:pPr>
        <w:pStyle w:val="a3"/>
        <w:spacing w:before="4"/>
        <w:rPr>
          <w:color w:val="000000" w:themeColor="text1"/>
          <w:sz w:val="21"/>
        </w:rPr>
      </w:pPr>
      <w:r>
        <w:rPr>
          <w:color w:val="000000" w:themeColor="text1"/>
        </w:rPr>
        <w:pict>
          <v:shape id="_x0000_s1028" style="position:absolute;margin-left:34.5pt;margin-top:15.4pt;width:107.75pt;height:.1pt;z-index:-15726592;mso-wrap-distance-left:0;mso-wrap-distance-right:0;mso-position-horizontal-relative:page" coordorigin="690,308" coordsize="2155,0" path="m690,308r2155,e" filled="f">
            <v:path arrowok="t"/>
            <w10:wrap type="topAndBottom" anchorx="page"/>
          </v:shape>
        </w:pict>
      </w:r>
      <w:r>
        <w:rPr>
          <w:color w:val="000000" w:themeColor="text1"/>
        </w:rPr>
        <w:pict>
          <v:rect id="_x0000_s1027" style="position:absolute;margin-left:252.9pt;margin-top:14.95pt;width:113.4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000000" w:themeColor="text1"/>
        </w:rPr>
        <w:pict>
          <v:rect id="_x0000_s1026" style="position:absolute;margin-left:380.45pt;margin-top:14.95pt;width:164.4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00ED0" w:rsidRPr="006806AB" w:rsidRDefault="006C7268">
      <w:pPr>
        <w:tabs>
          <w:tab w:val="left" w:pos="5706"/>
          <w:tab w:val="left" w:pos="9148"/>
        </w:tabs>
        <w:spacing w:line="146" w:lineRule="exact"/>
        <w:ind w:left="1620"/>
        <w:rPr>
          <w:color w:val="000000" w:themeColor="text1"/>
          <w:sz w:val="14"/>
        </w:rPr>
      </w:pPr>
      <w:r w:rsidRPr="006806AB">
        <w:rPr>
          <w:color w:val="000000" w:themeColor="text1"/>
          <w:sz w:val="14"/>
        </w:rPr>
        <w:t>дата</w:t>
      </w:r>
      <w:r w:rsidRPr="006806AB">
        <w:rPr>
          <w:color w:val="000000" w:themeColor="text1"/>
          <w:sz w:val="14"/>
        </w:rPr>
        <w:tab/>
        <w:t>підпис</w:t>
      </w:r>
      <w:r w:rsidRPr="006806AB">
        <w:rPr>
          <w:color w:val="000000" w:themeColor="text1"/>
          <w:spacing w:val="-3"/>
          <w:sz w:val="14"/>
        </w:rPr>
        <w:t xml:space="preserve"> </w:t>
      </w:r>
      <w:r w:rsidRPr="006806AB">
        <w:rPr>
          <w:color w:val="000000" w:themeColor="text1"/>
          <w:sz w:val="14"/>
        </w:rPr>
        <w:t>покупця</w:t>
      </w:r>
      <w:r w:rsidRPr="006806AB">
        <w:rPr>
          <w:color w:val="000000" w:themeColor="text1"/>
          <w:sz w:val="14"/>
        </w:rPr>
        <w:tab/>
        <w:t>ПІП</w:t>
      </w:r>
    </w:p>
    <w:sectPr w:rsidR="00300ED0" w:rsidRPr="006806AB">
      <w:type w:val="continuous"/>
      <w:pgSz w:w="11920" w:h="16860"/>
      <w:pgMar w:top="360" w:right="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EBD"/>
    <w:multiLevelType w:val="hybridMultilevel"/>
    <w:tmpl w:val="F7A2A800"/>
    <w:lvl w:ilvl="0" w:tplc="AE36C62C">
      <w:start w:val="2"/>
      <w:numFmt w:val="decimal"/>
      <w:lvlText w:val="%1."/>
      <w:lvlJc w:val="left"/>
      <w:pPr>
        <w:ind w:left="785" w:hanging="185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uk-UA" w:eastAsia="en-US" w:bidi="ar-SA"/>
      </w:rPr>
    </w:lvl>
    <w:lvl w:ilvl="1" w:tplc="35B00BAE">
      <w:numFmt w:val="bullet"/>
      <w:lvlText w:val="•"/>
      <w:lvlJc w:val="left"/>
      <w:pPr>
        <w:ind w:left="1913" w:hanging="185"/>
      </w:pPr>
      <w:rPr>
        <w:rFonts w:hint="default"/>
        <w:lang w:val="uk-UA" w:eastAsia="en-US" w:bidi="ar-SA"/>
      </w:rPr>
    </w:lvl>
    <w:lvl w:ilvl="2" w:tplc="736433E8">
      <w:numFmt w:val="bullet"/>
      <w:lvlText w:val="•"/>
      <w:lvlJc w:val="left"/>
      <w:pPr>
        <w:ind w:left="3047" w:hanging="185"/>
      </w:pPr>
      <w:rPr>
        <w:rFonts w:hint="default"/>
        <w:lang w:val="uk-UA" w:eastAsia="en-US" w:bidi="ar-SA"/>
      </w:rPr>
    </w:lvl>
    <w:lvl w:ilvl="3" w:tplc="DA4E719E">
      <w:numFmt w:val="bullet"/>
      <w:lvlText w:val="•"/>
      <w:lvlJc w:val="left"/>
      <w:pPr>
        <w:ind w:left="4181" w:hanging="185"/>
      </w:pPr>
      <w:rPr>
        <w:rFonts w:hint="default"/>
        <w:lang w:val="uk-UA" w:eastAsia="en-US" w:bidi="ar-SA"/>
      </w:rPr>
    </w:lvl>
    <w:lvl w:ilvl="4" w:tplc="43324F9E">
      <w:numFmt w:val="bullet"/>
      <w:lvlText w:val="•"/>
      <w:lvlJc w:val="left"/>
      <w:pPr>
        <w:ind w:left="5315" w:hanging="185"/>
      </w:pPr>
      <w:rPr>
        <w:rFonts w:hint="default"/>
        <w:lang w:val="uk-UA" w:eastAsia="en-US" w:bidi="ar-SA"/>
      </w:rPr>
    </w:lvl>
    <w:lvl w:ilvl="5" w:tplc="DCAC5600">
      <w:numFmt w:val="bullet"/>
      <w:lvlText w:val="•"/>
      <w:lvlJc w:val="left"/>
      <w:pPr>
        <w:ind w:left="6449" w:hanging="185"/>
      </w:pPr>
      <w:rPr>
        <w:rFonts w:hint="default"/>
        <w:lang w:val="uk-UA" w:eastAsia="en-US" w:bidi="ar-SA"/>
      </w:rPr>
    </w:lvl>
    <w:lvl w:ilvl="6" w:tplc="9B5804E8">
      <w:numFmt w:val="bullet"/>
      <w:lvlText w:val="•"/>
      <w:lvlJc w:val="left"/>
      <w:pPr>
        <w:ind w:left="7583" w:hanging="185"/>
      </w:pPr>
      <w:rPr>
        <w:rFonts w:hint="default"/>
        <w:lang w:val="uk-UA" w:eastAsia="en-US" w:bidi="ar-SA"/>
      </w:rPr>
    </w:lvl>
    <w:lvl w:ilvl="7" w:tplc="794E2BAE">
      <w:numFmt w:val="bullet"/>
      <w:lvlText w:val="•"/>
      <w:lvlJc w:val="left"/>
      <w:pPr>
        <w:ind w:left="8716" w:hanging="185"/>
      </w:pPr>
      <w:rPr>
        <w:rFonts w:hint="default"/>
        <w:lang w:val="uk-UA" w:eastAsia="en-US" w:bidi="ar-SA"/>
      </w:rPr>
    </w:lvl>
    <w:lvl w:ilvl="8" w:tplc="17987094">
      <w:numFmt w:val="bullet"/>
      <w:lvlText w:val="•"/>
      <w:lvlJc w:val="left"/>
      <w:pPr>
        <w:ind w:left="9850" w:hanging="185"/>
      </w:pPr>
      <w:rPr>
        <w:rFonts w:hint="default"/>
        <w:lang w:val="uk-UA" w:eastAsia="en-US" w:bidi="ar-SA"/>
      </w:rPr>
    </w:lvl>
  </w:abstractNum>
  <w:abstractNum w:abstractNumId="1" w15:restartNumberingAfterBreak="0">
    <w:nsid w:val="1BE72826"/>
    <w:multiLevelType w:val="multilevel"/>
    <w:tmpl w:val="0BD4029A"/>
    <w:lvl w:ilvl="0">
      <w:start w:val="1"/>
      <w:numFmt w:val="decimal"/>
      <w:lvlText w:val="%1."/>
      <w:lvlJc w:val="left"/>
      <w:pPr>
        <w:ind w:left="916" w:hanging="14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5" w:hanging="32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324" w:hanging="3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8" w:hanging="3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2" w:hanging="3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7" w:hanging="3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21" w:hanging="3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45" w:hanging="3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69" w:hanging="320"/>
      </w:pPr>
      <w:rPr>
        <w:rFonts w:hint="default"/>
        <w:lang w:val="uk-UA" w:eastAsia="en-US" w:bidi="ar-SA"/>
      </w:rPr>
    </w:lvl>
  </w:abstractNum>
  <w:abstractNum w:abstractNumId="2" w15:restartNumberingAfterBreak="0">
    <w:nsid w:val="24AD3B83"/>
    <w:multiLevelType w:val="hybridMultilevel"/>
    <w:tmpl w:val="C74AED5E"/>
    <w:lvl w:ilvl="0" w:tplc="C302C174">
      <w:start w:val="1"/>
      <w:numFmt w:val="decimal"/>
      <w:lvlText w:val="%1."/>
      <w:lvlJc w:val="left"/>
      <w:pPr>
        <w:ind w:left="345" w:hanging="23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uk-UA" w:eastAsia="en-US" w:bidi="ar-SA"/>
      </w:rPr>
    </w:lvl>
    <w:lvl w:ilvl="1" w:tplc="2750804A">
      <w:numFmt w:val="bullet"/>
      <w:lvlText w:val="•"/>
      <w:lvlJc w:val="left"/>
      <w:pPr>
        <w:ind w:left="531" w:hanging="236"/>
      </w:pPr>
      <w:rPr>
        <w:rFonts w:hint="default"/>
        <w:lang w:val="uk-UA" w:eastAsia="en-US" w:bidi="ar-SA"/>
      </w:rPr>
    </w:lvl>
    <w:lvl w:ilvl="2" w:tplc="2A00CE3C">
      <w:numFmt w:val="bullet"/>
      <w:lvlText w:val="•"/>
      <w:lvlJc w:val="left"/>
      <w:pPr>
        <w:ind w:left="723" w:hanging="236"/>
      </w:pPr>
      <w:rPr>
        <w:rFonts w:hint="default"/>
        <w:lang w:val="uk-UA" w:eastAsia="en-US" w:bidi="ar-SA"/>
      </w:rPr>
    </w:lvl>
    <w:lvl w:ilvl="3" w:tplc="71762680">
      <w:numFmt w:val="bullet"/>
      <w:lvlText w:val="•"/>
      <w:lvlJc w:val="left"/>
      <w:pPr>
        <w:ind w:left="915" w:hanging="236"/>
      </w:pPr>
      <w:rPr>
        <w:rFonts w:hint="default"/>
        <w:lang w:val="uk-UA" w:eastAsia="en-US" w:bidi="ar-SA"/>
      </w:rPr>
    </w:lvl>
    <w:lvl w:ilvl="4" w:tplc="6D12CAE6">
      <w:numFmt w:val="bullet"/>
      <w:lvlText w:val="•"/>
      <w:lvlJc w:val="left"/>
      <w:pPr>
        <w:ind w:left="1107" w:hanging="236"/>
      </w:pPr>
      <w:rPr>
        <w:rFonts w:hint="default"/>
        <w:lang w:val="uk-UA" w:eastAsia="en-US" w:bidi="ar-SA"/>
      </w:rPr>
    </w:lvl>
    <w:lvl w:ilvl="5" w:tplc="8206C04C">
      <w:numFmt w:val="bullet"/>
      <w:lvlText w:val="•"/>
      <w:lvlJc w:val="left"/>
      <w:pPr>
        <w:ind w:left="1299" w:hanging="236"/>
      </w:pPr>
      <w:rPr>
        <w:rFonts w:hint="default"/>
        <w:lang w:val="uk-UA" w:eastAsia="en-US" w:bidi="ar-SA"/>
      </w:rPr>
    </w:lvl>
    <w:lvl w:ilvl="6" w:tplc="A70023AC">
      <w:numFmt w:val="bullet"/>
      <w:lvlText w:val="•"/>
      <w:lvlJc w:val="left"/>
      <w:pPr>
        <w:ind w:left="1490" w:hanging="236"/>
      </w:pPr>
      <w:rPr>
        <w:rFonts w:hint="default"/>
        <w:lang w:val="uk-UA" w:eastAsia="en-US" w:bidi="ar-SA"/>
      </w:rPr>
    </w:lvl>
    <w:lvl w:ilvl="7" w:tplc="C45A5C22">
      <w:numFmt w:val="bullet"/>
      <w:lvlText w:val="•"/>
      <w:lvlJc w:val="left"/>
      <w:pPr>
        <w:ind w:left="1682" w:hanging="236"/>
      </w:pPr>
      <w:rPr>
        <w:rFonts w:hint="default"/>
        <w:lang w:val="uk-UA" w:eastAsia="en-US" w:bidi="ar-SA"/>
      </w:rPr>
    </w:lvl>
    <w:lvl w:ilvl="8" w:tplc="0FCAFF52">
      <w:numFmt w:val="bullet"/>
      <w:lvlText w:val="•"/>
      <w:lvlJc w:val="left"/>
      <w:pPr>
        <w:ind w:left="1874" w:hanging="236"/>
      </w:pPr>
      <w:rPr>
        <w:rFonts w:hint="default"/>
        <w:lang w:val="uk-UA" w:eastAsia="en-US" w:bidi="ar-SA"/>
      </w:rPr>
    </w:lvl>
  </w:abstractNum>
  <w:abstractNum w:abstractNumId="3" w15:restartNumberingAfterBreak="0">
    <w:nsid w:val="6BFA2B14"/>
    <w:multiLevelType w:val="hybridMultilevel"/>
    <w:tmpl w:val="955C9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ED0"/>
    <w:rsid w:val="00090491"/>
    <w:rsid w:val="00257C8B"/>
    <w:rsid w:val="00300ED0"/>
    <w:rsid w:val="00545888"/>
    <w:rsid w:val="005E40EE"/>
    <w:rsid w:val="006806AB"/>
    <w:rsid w:val="006C7268"/>
    <w:rsid w:val="00A81AF1"/>
    <w:rsid w:val="00A9096C"/>
    <w:rsid w:val="00B23F89"/>
    <w:rsid w:val="00B33A3C"/>
    <w:rsid w:val="00BD2C77"/>
    <w:rsid w:val="00D87177"/>
    <w:rsid w:val="00E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767F27"/>
  <w15:docId w15:val="{9E0B6E81-5633-48E6-9A88-DCDADAB0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before="87"/>
      <w:ind w:left="496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57C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7C8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E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2AC4-7B00-4533-B58B-926EC41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Ручаковський Віталій Петрович</cp:lastModifiedBy>
  <cp:revision>8</cp:revision>
  <cp:lastPrinted>2023-12-13T13:12:00Z</cp:lastPrinted>
  <dcterms:created xsi:type="dcterms:W3CDTF">2023-12-13T11:39:00Z</dcterms:created>
  <dcterms:modified xsi:type="dcterms:W3CDTF">2023-12-13T13:19:00Z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